
<file path=[Content_Types].xml><?xml version="1.0" encoding="utf-8"?>
<Types xmlns="http://schemas.openxmlformats.org/package/2006/content-types">
  <Default Extension="jpeg" ContentType="image/jpeg"/>
  <Default Extension="jpg" ContentType="image/jpeg"/>
  <Default Extension="gif" ContentType="image/gif"/>
  <Default Extension="png" ContentType="image/png"/>
  <Default Extension="wmf" ContentType="image/x-emf"/>
  <Default Extension="emf" ContentType="image/x-emf"/>
  <Default Extension="tif" ContentType="image/tiff"/>
  <Default Extension="tiff" ContentType="image/tiff"/>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r="http://schemas.openxmlformats.org/officeDocument/2006/relationships">
  <w:body>
    <w:p>
      <w:pPr>
        <w:pStyle w:val="Normal"/>
        <w:widowControl w:val="on"/>
        <w:tabs>
          <w:tab xmlns:o="urn:schemas-microsoft-com:office:office" xmlns:v="urn:schemas-microsoft-com:vml" w:val="num" w:pos="0"/>
        </w:tabs>
        <w:suppressAutoHyphens w:val="true"/>
        <w:ind w:left="0" w:right="0" w:hanging="0"/>
        <w:jc w:val="center"/>
        <w:outlineLvl w:val="9"/>
        <w:rPr>
          <w:sz w:val="23"/>
          <w:szCs w:val="23"/>
          <w:lang w:val="en-US"/>
        </w:rPr>
      </w:pPr>
    </w:p>
    <w:p>
      <w:pPr>
        <w:pStyle w:val="Normal"/>
        <w:widowControl w:val="on"/>
        <w:tabs>
          <w:tab xmlns:o="urn:schemas-microsoft-com:office:office" xmlns:v="urn:schemas-microsoft-com:vml" w:val="num" w:pos="0"/>
        </w:tabs>
        <w:suppressAutoHyphens w:val="true"/>
        <w:ind w:left="0" w:right="0" w:hanging="0"/>
        <w:jc w:val="center"/>
        <w:outlineLvl w:val="9"/>
        <w:rPr>
          <w:sz w:val="28"/>
          <w:szCs w:val="28"/>
          <w:lang w:val="en-US"/>
        </w:rPr>
      </w:pPr>
      <w:r>
        <w:rPr>
          <w:b w:val="on"/>
          <w:sz w:val="28"/>
          <w:szCs w:val="28"/>
          <w:lang w:val="en-US"/>
        </w:rPr>
        <w:t xml:space="preserve">Par cette pétition, EMMAÜS, ASTIR, ASTIV, CIMADE, CCFD, PCF, LDH demandent votre soutien : Indignés, touchés mais prêts à la mobilisation!</w:t>
      </w:r>
    </w:p>
    <w:p>
      <w:pPr>
        <w:pStyle w:val="Normal"/>
        <w:widowControl w:val="on"/>
        <w:tabs>
          <w:tab xmlns:o="urn:schemas-microsoft-com:office:office" xmlns:v="urn:schemas-microsoft-com:vml" w:val="num" w:pos="0"/>
        </w:tabs>
        <w:suppressAutoHyphens w:val="true"/>
        <w:ind w:left="0" w:right="0" w:hanging="0"/>
        <w:jc w:val="both"/>
        <w:outlineLvl w:val="9"/>
        <w:rPr>
          <w:sz w:val="26"/>
          <w:szCs w:val="26"/>
          <w:lang w:val="en-US"/>
        </w:rPr>
      </w:pPr>
      <w:r>
        <w:rPr>
          <w:b w:val="on"/>
          <w:sz w:val="26"/>
          <w:szCs w:val="26"/>
          <w:lang w:val="en-US"/>
        </w:rPr>
        <w:t xml:space="preserve">L'arrestation de Daouda Malik N’DIAYE </w:t>
      </w:r>
      <w:r>
        <w:rPr>
          <w:b w:val="on"/>
          <w:sz w:val="26"/>
          <w:szCs w:val="26"/>
          <w:lang w:val="en-US"/>
        </w:rPr>
        <w:t xml:space="preserve">est indigne du pays des Droits de l'Homme.</w:t>
      </w:r>
    </w:p>
    <w:p>
      <w:pPr>
        <w:pStyle w:val="Normal"/>
        <w:widowControl w:val="on"/>
        <w:tabs>
          <w:tab xmlns:o="urn:schemas-microsoft-com:office:office" xmlns:v="urn:schemas-microsoft-com:vml" w:val="num" w:pos="0"/>
        </w:tabs>
        <w:suppressAutoHyphens w:val="true"/>
        <w:ind w:left="0" w:right="0" w:hanging="0"/>
        <w:jc w:val="center"/>
        <w:outlineLvl w:val="9"/>
        <w:rPr>
          <w:sz w:val="28"/>
          <w:szCs w:val="28"/>
          <w:lang w:val="en-US"/>
        </w:rPr>
      </w:pPr>
      <w:r>
        <w:rPr>
          <w:b w:val="on"/>
          <w:sz w:val="28"/>
          <w:szCs w:val="28"/>
          <w:lang w:val="en-US"/>
        </w:rPr>
        <w:t xml:space="preserve">La loi des quotas est inhumaine ! la loi doit changer !!</w:t>
      </w:r>
    </w:p>
    <w:p>
      <w:pPr>
        <w:pStyle w:val="Normal"/>
        <w:widowControl w:val="on"/>
        <w:tabs>
          <w:tab xmlns:o="urn:schemas-microsoft-com:office:office" xmlns:v="urn:schemas-microsoft-com:vml" w:val="num" w:pos="708"/>
        </w:tabs>
        <w:suppressAutoHyphens w:val="true"/>
        <w:ind w:left="0" w:right="0" w:firstLine="708"/>
        <w:jc w:val="center"/>
        <w:outlineLvl w:val="9"/>
        <w:rPr>
          <w:sz w:val="24"/>
          <w:szCs w:val="24"/>
          <w:lang w:val="en-US"/>
        </w:rPr>
      </w:pPr>
      <w:r>
        <w:rPr>
          <w:sz w:val="24"/>
          <w:szCs w:val="24"/>
          <w:lang w:val="en-US"/>
        </w:rPr>
        <w:t xml:space="preserve">Malik N’DIAYE </w:t>
      </w:r>
      <w:r>
        <w:rPr>
          <w:sz w:val="24"/>
          <w:szCs w:val="24"/>
          <w:lang w:val="en-US"/>
        </w:rPr>
        <w:t xml:space="preserve"> </w:t>
      </w:r>
      <w:r>
        <w:rPr>
          <w:sz w:val="24"/>
          <w:szCs w:val="24"/>
          <w:lang w:val="en-US"/>
        </w:rPr>
        <w:t xml:space="preserve">est un jeune homme mauritanien de 30 ans.</w:t>
      </w:r>
    </w:p>
    <w:p>
      <w:pPr>
        <w:pStyle w:val="Normal"/>
        <w:widowControl w:val="on"/>
        <w:tabs>
          <w:tab xmlns:o="urn:schemas-microsoft-com:office:office" xmlns:v="urn:schemas-microsoft-com:vml" w:val="num" w:pos="0"/>
        </w:tabs>
        <w:suppressAutoHyphens w:val="true"/>
        <w:ind w:left="0" w:right="0" w:hanging="0"/>
        <w:jc w:val="both"/>
        <w:outlineLvl w:val="9"/>
        <w:rPr>
          <w:lang w:val="en-US"/>
        </w:rPr>
      </w:pPr>
      <w:r>
        <w:rPr>
          <w:sz w:val="24"/>
          <w:szCs w:val="24"/>
          <w:lang w:val="en-US"/>
        </w:rPr>
        <w:t xml:space="preserve">En 1989, il a perdu son père et ses deux sœurs pendant le conflit sénégalo- mauritanien</w:t>
      </w:r>
      <w:r>
        <w:rPr>
          <w:b w:val="on"/>
          <w:sz w:val="24"/>
          <w:szCs w:val="24"/>
          <w:lang w:val="en-US"/>
        </w:rPr>
        <w:t xml:space="preserve">,</w:t>
      </w:r>
      <w:r>
        <w:rPr>
          <w:sz w:val="24"/>
          <w:szCs w:val="24"/>
          <w:lang w:val="en-US"/>
        </w:rPr>
        <w:t xml:space="preserve"> victime des troupes sénégalaises. Après le décès de sa mère, il n’a plus d’attache familiale en Mauritanie.Manifestant contre les discriminations raciales et les coups d’états, Malik N’DIAYE a du fuir son pays, victime de violences et menacé de mort. Son arrestation affecte vivement les </w:t>
      </w:r>
      <w:r>
        <w:rPr>
          <w:sz w:val="24"/>
          <w:szCs w:val="24"/>
          <w:lang w:val="en-US"/>
        </w:rPr>
        <w:t xml:space="preserve"> </w:t>
      </w:r>
      <w:r>
        <w:rPr>
          <w:sz w:val="24"/>
          <w:szCs w:val="24"/>
          <w:lang w:val="en-US"/>
        </w:rPr>
        <w:t xml:space="preserve">compagnons, les responsables et les bénévoles d’</w:t>
      </w:r>
      <w:r>
        <w:rPr>
          <w:b w:val="on"/>
          <w:sz w:val="24"/>
          <w:szCs w:val="24"/>
          <w:lang w:val="en-US"/>
        </w:rPr>
        <w:t xml:space="preserve">EMMAÜS, l’ASTIR, l’ASTIV, la CIMADE, le CCFD, la LDH,</w:t>
      </w:r>
      <w:r>
        <w:rPr>
          <w:sz w:val="24"/>
          <w:szCs w:val="24"/>
          <w:lang w:val="en-US"/>
        </w:rPr>
        <w:t xml:space="preserve"> qui ressentent une forte injustice vis à vis du traitement donné à ce compagnon investi quotidiennement en faveur de la solidarité. Malik N’DIAYE est parfaitement intégré en France et au sein de la Communauté d’Emmaüs qui garantit aux Compagnons étrangers un accueil, une activité et un encadrement.</w:t>
      </w:r>
    </w:p>
    <w:p>
      <w:pPr>
        <w:pStyle w:val="Normal"/>
        <w:widowControl w:val="on"/>
        <w:tabs>
          <w:tab xmlns:o="urn:schemas-microsoft-com:office:office" xmlns:v="urn:schemas-microsoft-com:vml" w:val="num" w:pos="0"/>
        </w:tabs>
        <w:suppressAutoHyphens w:val="true"/>
        <w:ind w:left="0" w:right="0" w:hanging="0"/>
        <w:outlineLvl w:val="9"/>
        <w:rPr>
          <w:sz w:val="24"/>
          <w:szCs w:val="24"/>
          <w:lang w:val="en-US"/>
        </w:rPr>
      </w:pPr>
      <w:r>
        <w:rPr>
          <w:i w:val="on"/>
          <w:sz w:val="24"/>
          <w:szCs w:val="24"/>
          <w:lang w:val="en-US"/>
        </w:rPr>
        <w:t xml:space="preserve">Le collectif demande à Monsieur le Préfet de la Drôme</w:t>
      </w:r>
    </w:p>
    <w:p>
      <w:pPr>
        <w:pStyle w:val="Normal"/>
        <w:widowControl w:val="on"/>
        <w:numPr xmlns:o="urn:schemas-microsoft-com:office:office" xmlns:v="urn:schemas-microsoft-com:vml">
          <w:ilvl w:val="0"/>
          <w:numId w:val="2"/>
        </w:numPr>
        <w:tabs>
          <w:tab w:pos="720" w:val="left" w:leader="none"/>
        </w:tabs>
        <w:suppressAutoHyphens w:val="true"/>
        <w:ind xmlns:o="urn:schemas-microsoft-com:office:office" xmlns:v="urn:schemas-microsoft-com:vml" w:left="720" w:right="0" w:hanging="360"/>
        <w:outlineLvl w:val="9"/>
        <w:rPr>
          <w:b w:val="on"/>
          <w:i w:val="on"/>
          <w:sz w:val="24"/>
          <w:szCs w:val="24"/>
          <w:lang w:val="en-US"/>
        </w:rPr>
      </w:pPr>
      <w:r>
        <w:rPr>
          <w:b w:val="on"/>
          <w:i w:val="on"/>
          <w:sz w:val="24"/>
          <w:szCs w:val="24"/>
          <w:lang w:val="en-US"/>
        </w:rPr>
        <w:t xml:space="preserve">l’annulation de l’Obligation de Quitter le Territoire Français</w:t>
      </w:r>
    </w:p>
    <w:p>
      <w:pPr>
        <w:pStyle w:val="Normal"/>
        <w:widowControl w:val="on"/>
        <w:numPr xmlns:o="urn:schemas-microsoft-com:office:office" xmlns:v="urn:schemas-microsoft-com:vml">
          <w:ilvl w:val="0"/>
          <w:numId w:val="2"/>
        </w:numPr>
        <w:tabs>
          <w:tab w:pos="720" w:val="left" w:leader="none"/>
        </w:tabs>
        <w:suppressAutoHyphens w:val="true"/>
        <w:ind xmlns:o="urn:schemas-microsoft-com:office:office" xmlns:v="urn:schemas-microsoft-com:vml" w:left="720" w:right="0" w:hanging="360"/>
        <w:outlineLvl w:val="9"/>
        <w:rPr>
          <w:lang w:val="en-US"/>
        </w:rPr>
      </w:pPr>
      <w:r>
        <w:rPr>
          <w:i w:val="on"/>
          <w:sz w:val="24"/>
          <w:szCs w:val="24"/>
          <w:lang w:val="en-US"/>
        </w:rPr>
        <w:t xml:space="preserve">Pourquoi une telle précipitation da</w:t>
      </w:r>
      <w:r>
        <w:rPr>
          <w:i w:val="on"/>
          <w:sz w:val="24"/>
          <w:szCs w:val="24"/>
          <w:lang w:val="en-US"/>
        </w:rPr>
        <w:t xml:space="preserve">ns le traitement de son dossier ?</w:t>
      </w:r>
      <w:r>
        <w:rPr>
          <w:i w:val="on"/>
          <w:sz w:val="24"/>
          <w:szCs w:val="24"/>
          <w:lang w:val="en-US"/>
        </w:rPr>
        <w:t xml:space="preserve"> Nous demandons que du temps lui soit accordé pour qu’il puisse sereinement faire l’appel au 1</w:t>
      </w:r>
      <w:r>
        <w:rPr>
          <w:i w:val="on"/>
          <w:sz w:val="24"/>
          <w:szCs w:val="24"/>
          <w:vertAlign w:val="superscript"/>
          <w:lang w:val="en-US"/>
        </w:rPr>
        <w:t xml:space="preserve">er</w:t>
      </w:r>
      <w:r>
        <w:rPr>
          <w:i w:val="on"/>
          <w:sz w:val="24"/>
          <w:szCs w:val="24"/>
          <w:lang w:val="en-US"/>
        </w:rPr>
        <w:t xml:space="preserve"> refus de l’OFPRA.</w:t>
      </w:r>
    </w:p>
    <w:p>
      <w:pPr>
        <w:pStyle w:val="Normal"/>
        <w:widowControl w:val="on"/>
        <w:numPr xmlns:o="urn:schemas-microsoft-com:office:office" xmlns:v="urn:schemas-microsoft-com:vml">
          <w:ilvl w:val="0"/>
          <w:numId w:val="2"/>
        </w:numPr>
        <w:tabs>
          <w:tab w:pos="720" w:val="left" w:leader="none"/>
        </w:tabs>
        <w:suppressAutoHyphens w:val="true"/>
        <w:ind xmlns:o="urn:schemas-microsoft-com:office:office" xmlns:v="urn:schemas-microsoft-com:vml" w:left="720" w:right="0" w:hanging="360"/>
        <w:outlineLvl w:val="9"/>
        <w:rPr>
          <w:lang w:val="en-US"/>
        </w:rPr>
      </w:pPr>
      <w:r>
        <w:rPr>
          <w:i w:val="on"/>
          <w:sz w:val="24"/>
          <w:szCs w:val="24"/>
          <w:lang w:val="en-US"/>
        </w:rPr>
        <w:t xml:space="preserve">Une </w:t>
      </w:r>
      <w:r>
        <w:rPr>
          <w:i w:val="on"/>
          <w:sz w:val="24"/>
          <w:szCs w:val="24"/>
          <w:lang w:val="en-US"/>
        </w:rPr>
        <w:t xml:space="preserve">étude bienveillante et humanitaire soit faite de son dossier en prenant en compte </w:t>
      </w:r>
      <w:r>
        <w:rPr>
          <w:i w:val="on"/>
          <w:sz w:val="24"/>
          <w:szCs w:val="24"/>
          <w:lang w:val="en-US"/>
        </w:rPr>
        <w:t xml:space="preserve"> </w:t>
      </w:r>
      <w:r>
        <w:rPr>
          <w:i w:val="on"/>
          <w:sz w:val="24"/>
          <w:szCs w:val="24"/>
          <w:lang w:val="en-US"/>
        </w:rPr>
        <w:t xml:space="preserve">ce qu’il a vécu dans son pays d’origine et son intégration en </w:t>
      </w:r>
      <w:r>
        <w:rPr>
          <w:i w:val="on"/>
          <w:sz w:val="24"/>
          <w:szCs w:val="24"/>
          <w:lang w:val="en-US"/>
        </w:rPr>
        <w:t xml:space="preserve">France</w:t>
      </w:r>
    </w:p>
    <w:p>
      <w:pPr>
        <w:pStyle w:val="Normal"/>
        <w:widowControl w:val="on"/>
        <w:tabs>
          <w:tab xmlns:o="urn:schemas-microsoft-com:office:office" xmlns:v="urn:schemas-microsoft-com:vml" w:val="num" w:pos="0"/>
        </w:tabs>
        <w:suppressAutoHyphens w:val="true"/>
        <w:ind w:left="0" w:right="0" w:hanging="0"/>
        <w:outlineLvl w:val="9"/>
        <w:rPr>
          <w:i w:val="on"/>
          <w:sz w:val="24"/>
          <w:szCs w:val="24"/>
          <w:lang w:val="en-US"/>
        </w:rPr>
      </w:pPr>
    </w:p>
    <w:tbl>
      <w:tblPr>
        <w:tblStyle w:val="Tableau1"/>
        <w:tblW w:type="dxa" w:w="11102"/>
        <w:jc w:val="left"/>
        <w:tblInd w:type="dxa" w:w="0"/>
        <w:tblLayout w:type="fixed"/>
        <w:tblCellMar>
          <w:top w:type="dxa" w:w="0"/>
          <w:left w:type="dxa" w:w="0"/>
          <w:bottom w:type="dxa" w:w="0"/>
          <w:right w:type="dxa" w:w="0"/>
        </w:tblCellMar>
      </w:tblPr>
      <w:tblGrid>
        <w:gridCol w:w="10530"/>
        <w:gridCol w:w="572"/>
      </w:tblGrid>
      <w:tr>
        <w:trPr/>
        <w:tc>
          <w:tcPr>
            <w:tcW w:type="dxa" w:w="10530"/>
            <w:tcBorders>
              <w:top w:val="single" w:sz="4" w:color="000000"/>
              <w:left w:val="single" w:sz="4" w:color="000000"/>
              <w:bottom w:val="single" w:sz="4" w:color="000000"/>
              <w:right w:val="single" w:sz="4" w:color="000000"/>
            </w:tcBorders>
            <w:tcMar>
              <w:top w:w="0" w:type="dxa"/>
              <w:left w:w="0" w:type="dxa"/>
              <w:bottom w:w="0" w:type="dxa"/>
              <w:right w:w="0" w:type="dxa"/>
            </w:tcMar>
          </w:tcPr>
          <w:tbl>
            <w:tblPr>
              <w:tblStyle w:val="Tableau1"/>
              <w:tblW w:type="dxa" w:w="10530"/>
              <w:tblLayout w:type="fixed"/>
            </w:tblPr>
            <w:tblGrid>
              <w:gridCol w:w="2660"/>
              <w:gridCol w:w="5386"/>
              <w:gridCol w:w="2484"/>
            </w:tblGrid>
            <w:tr>
              <w:trPr>
                <w:trHeight w:val="228" w:hRule="atLeast"/>
              </w:trPr>
              <w:tc>
                <w:tcPr>
                  <w:tcW w:type="dxa" w:w="2660"/>
                  <w:tcBorders>
                    <w:bottom w:val="single" w:sz="4" w:color="000000"/>
                    <w:right w:val="single" w:sz="4" w:color="000000"/>
                  </w:tcBorders>
                  <w:tcMar>
                    <w:top w:type="dxa" w:w="0"/>
                    <w:left w:type="dxa" w:w="108"/>
                    <w:bottom w:type="dxa" w:w="0"/>
                    <w:right w:type="dxa" w:w="108"/>
                  </w:tcMar>
                </w:tcPr>
                <w:p>
                  <w:pPr>
                    <w:pStyle w:val="Normal"/>
                    <w:widowControl w:val="on"/>
                    <w:tabs>
                      <w:tab xmlns:o="urn:schemas-microsoft-com:office:office" xmlns:v="urn:schemas-microsoft-com:vml" w:val="num" w:pos="0"/>
                    </w:tabs>
                    <w:suppressAutoHyphens w:val="true"/>
                    <w:spacing w:after="0"/>
                    <w:ind w:left="0" w:right="0" w:hanging="0"/>
                    <w:jc w:val="center"/>
                    <w:outlineLvl w:val="9"/>
                    <w:rPr>
                      <w:b w:val="on"/>
                      <w:sz w:val="24"/>
                      <w:szCs w:val="24"/>
                      <w:lang w:val="en-US"/>
                    </w:rPr>
                  </w:pPr>
                  <w:r>
                    <w:rPr>
                      <w:b w:val="on"/>
                      <w:sz w:val="24"/>
                      <w:szCs w:val="24"/>
                      <w:lang w:val="en-US"/>
                    </w:rPr>
                    <w:t xml:space="preserve">NOM Prénom</w:t>
                  </w:r>
                </w:p>
              </w:tc>
              <w:tc>
                <w:tcPr>
                  <w:tcW w:type="dxa" w:w="5386"/>
                  <w:tcBorders>
                    <w:left w:val="single" w:sz="4" w:color="000000"/>
                    <w:bottom w:val="single" w:sz="4" w:color="000000"/>
                    <w:right w:val="single" w:sz="4" w:color="000000"/>
                  </w:tcBorders>
                  <w:tcMar>
                    <w:top w:type="dxa" w:w="0"/>
                    <w:left w:type="dxa" w:w="108"/>
                    <w:bottom w:type="dxa" w:w="0"/>
                    <w:right w:type="dxa" w:w="108"/>
                  </w:tcMar>
                </w:tcPr>
                <w:p>
                  <w:pPr>
                    <w:pStyle w:val="Normal"/>
                    <w:widowControl w:val="on"/>
                    <w:tabs>
                      <w:tab xmlns:o="urn:schemas-microsoft-com:office:office" xmlns:v="urn:schemas-microsoft-com:vml" w:val="num" w:pos="0"/>
                    </w:tabs>
                    <w:suppressAutoHyphens w:val="true"/>
                    <w:spacing w:after="0"/>
                    <w:ind w:left="0" w:right="0" w:hanging="0"/>
                    <w:jc w:val="center"/>
                    <w:outlineLvl w:val="9"/>
                    <w:rPr>
                      <w:b w:val="on"/>
                      <w:sz w:val="24"/>
                      <w:szCs w:val="24"/>
                      <w:lang w:val="en-US"/>
                    </w:rPr>
                  </w:pPr>
                  <w:r>
                    <w:rPr>
                      <w:b w:val="on"/>
                      <w:sz w:val="24"/>
                      <w:szCs w:val="24"/>
                      <w:lang w:val="en-US"/>
                    </w:rPr>
                    <w:t xml:space="preserve">ADRESSE</w:t>
                  </w:r>
                </w:p>
              </w:tc>
              <w:tc>
                <w:tcPr>
                  <w:tcW w:type="dxa" w:w="2484"/>
                  <w:tcBorders>
                    <w:left w:val="single" w:sz="4" w:color="000000"/>
                    <w:bottom w:val="single" w:sz="4" w:color="000000"/>
                  </w:tcBorders>
                  <w:tcMar>
                    <w:top w:type="dxa" w:w="0"/>
                    <w:left w:type="dxa" w:w="108"/>
                    <w:bottom w:type="dxa" w:w="0"/>
                    <w:right w:type="dxa" w:w="108"/>
                  </w:tcMar>
                </w:tcPr>
                <w:p>
                  <w:pPr>
                    <w:pStyle w:val="Normal"/>
                    <w:widowControl w:val="on"/>
                    <w:tabs>
                      <w:tab xmlns:o="urn:schemas-microsoft-com:office:office" xmlns:v="urn:schemas-microsoft-com:vml" w:val="num" w:pos="0"/>
                    </w:tabs>
                    <w:suppressAutoHyphens w:val="true"/>
                    <w:spacing w:after="0"/>
                    <w:ind w:left="0" w:right="0" w:hanging="0"/>
                    <w:jc w:val="center"/>
                    <w:outlineLvl w:val="9"/>
                    <w:rPr>
                      <w:b w:val="on"/>
                      <w:sz w:val="24"/>
                      <w:szCs w:val="24"/>
                      <w:lang w:val="en-US"/>
                    </w:rPr>
                  </w:pPr>
                  <w:r>
                    <w:rPr>
                      <w:b w:val="on"/>
                      <w:sz w:val="24"/>
                      <w:szCs w:val="24"/>
                      <w:lang w:val="en-US"/>
                    </w:rPr>
                    <w:t xml:space="preserve">SIGNATURE</w:t>
                  </w:r>
                </w:p>
              </w:tc>
            </w:tr>
            <w:tr>
              <w:trPr>
                <w:trHeight w:val="567" w:hRule="atLeast"/>
              </w:trPr>
              <w:tc>
                <w:tcPr>
                  <w:tcW w:type="dxa" w:w="2660"/>
                  <w:tcBorders>
                    <w:top w:val="single" w:sz="4" w:color="000000"/>
                    <w:bottom w:val="single" w:sz="4" w:color="000000"/>
                    <w:right w:val="single" w:sz="4" w:color="000000"/>
                  </w:tcBorders>
                  <w:tcMar>
                    <w:top w:type="dxa" w:w="0"/>
                    <w:left w:type="dxa" w:w="108"/>
                    <w:bottom w:type="dxa" w:w="0"/>
                    <w:right w:type="dxa" w:w="108"/>
                  </w:tcMar>
                </w:tcPr>
                <w:p>
                  <w:pPr>
                    <w:pStyle w:val="Normal"/>
                    <w:widowControl w:val="on"/>
                    <w:tabs>
                      <w:tab xmlns:o="urn:schemas-microsoft-com:office:office" xmlns:v="urn:schemas-microsoft-com:vml" w:val="num" w:pos="0"/>
                    </w:tabs>
                    <w:suppressAutoHyphens w:val="true"/>
                    <w:spacing w:after="0"/>
                    <w:ind w:left="0" w:right="0" w:hanging="0"/>
                    <w:outlineLvl w:val="9"/>
                    <w:rPr>
                      <w:i w:val="on"/>
                      <w:sz w:val="24"/>
                      <w:szCs w:val="24"/>
                      <w:lang w:val="en-US"/>
                    </w:rPr>
                  </w:pPr>
                </w:p>
              </w:tc>
              <w:tc>
                <w:tcPr>
                  <w:tcW w:type="dxa" w:w="5386"/>
                  <w:tcBorders>
                    <w:top w:val="single" w:sz="4" w:color="000000"/>
                    <w:left w:val="single" w:sz="4" w:color="000000"/>
                    <w:bottom w:val="single" w:sz="4" w:color="000000"/>
                    <w:right w:val="single" w:sz="4" w:color="000000"/>
                  </w:tcBorders>
                  <w:tcMar>
                    <w:top w:type="dxa" w:w="0"/>
                    <w:left w:type="dxa" w:w="108"/>
                    <w:bottom w:type="dxa" w:w="0"/>
                    <w:right w:type="dxa" w:w="108"/>
                  </w:tcMar>
                </w:tcPr>
                <w:p>
                  <w:pPr>
                    <w:pStyle w:val="Normal"/>
                    <w:widowControl w:val="on"/>
                    <w:tabs>
                      <w:tab xmlns:o="urn:schemas-microsoft-com:office:office" xmlns:v="urn:schemas-microsoft-com:vml" w:val="num" w:pos="0"/>
                    </w:tabs>
                    <w:suppressAutoHyphens w:val="true"/>
                    <w:spacing w:after="0"/>
                    <w:ind w:left="0" w:right="0" w:hanging="0"/>
                    <w:outlineLvl w:val="9"/>
                    <w:rPr>
                      <w:i w:val="on"/>
                      <w:sz w:val="24"/>
                      <w:szCs w:val="24"/>
                      <w:lang w:val="en-US"/>
                    </w:rPr>
                  </w:pPr>
                </w:p>
              </w:tc>
              <w:tc>
                <w:tcPr>
                  <w:tcW w:type="dxa" w:w="2484"/>
                  <w:tcBorders>
                    <w:top w:val="single" w:sz="4" w:color="000000"/>
                    <w:left w:val="single" w:sz="4" w:color="000000"/>
                    <w:bottom w:val="single" w:sz="4" w:color="000000"/>
                  </w:tcBorders>
                  <w:tcMar>
                    <w:top w:type="dxa" w:w="0"/>
                    <w:left w:type="dxa" w:w="108"/>
                    <w:bottom w:type="dxa" w:w="0"/>
                    <w:right w:type="dxa" w:w="108"/>
                  </w:tcMar>
                </w:tcPr>
                <w:p>
                  <w:pPr>
                    <w:pStyle w:val="Normal"/>
                    <w:widowControl w:val="on"/>
                    <w:tabs>
                      <w:tab xmlns:o="urn:schemas-microsoft-com:office:office" xmlns:v="urn:schemas-microsoft-com:vml" w:val="num" w:pos="0"/>
                    </w:tabs>
                    <w:suppressAutoHyphens w:val="true"/>
                    <w:spacing w:after="0"/>
                    <w:ind w:left="0" w:right="0" w:hanging="0"/>
                    <w:outlineLvl w:val="9"/>
                    <w:rPr>
                      <w:i w:val="on"/>
                      <w:sz w:val="24"/>
                      <w:szCs w:val="24"/>
                      <w:lang w:val="en-US"/>
                    </w:rPr>
                  </w:pPr>
                </w:p>
              </w:tc>
            </w:tr>
            <w:tr>
              <w:trPr>
                <w:trHeight w:val="567" w:hRule="atLeast"/>
              </w:trPr>
              <w:tc>
                <w:tcPr>
                  <w:tcW w:type="dxa" w:w="2660"/>
                  <w:tcBorders>
                    <w:top w:val="single" w:sz="4" w:color="000000"/>
                    <w:bottom w:val="single" w:sz="4" w:color="000000"/>
                    <w:right w:val="single" w:sz="4" w:color="000000"/>
                  </w:tcBorders>
                  <w:tcMar>
                    <w:top w:type="dxa" w:w="0"/>
                    <w:left w:type="dxa" w:w="108"/>
                    <w:bottom w:type="dxa" w:w="0"/>
                    <w:right w:type="dxa" w:w="108"/>
                  </w:tcMar>
                </w:tcPr>
                <w:p>
                  <w:pPr>
                    <w:pStyle w:val="Normal"/>
                    <w:widowControl w:val="on"/>
                    <w:tabs>
                      <w:tab xmlns:o="urn:schemas-microsoft-com:office:office" xmlns:v="urn:schemas-microsoft-com:vml" w:val="num" w:pos="0"/>
                    </w:tabs>
                    <w:suppressAutoHyphens w:val="true"/>
                    <w:spacing w:after="0"/>
                    <w:ind w:left="0" w:right="0" w:hanging="0"/>
                    <w:outlineLvl w:val="9"/>
                    <w:rPr>
                      <w:i w:val="on"/>
                      <w:sz w:val="24"/>
                      <w:szCs w:val="24"/>
                      <w:lang w:val="en-US"/>
                    </w:rPr>
                  </w:pPr>
                </w:p>
              </w:tc>
              <w:tc>
                <w:tcPr>
                  <w:tcW w:type="dxa" w:w="5386"/>
                  <w:tcBorders>
                    <w:top w:val="single" w:sz="4" w:color="000000"/>
                    <w:left w:val="single" w:sz="4" w:color="000000"/>
                    <w:bottom w:val="single" w:sz="4" w:color="000000"/>
                    <w:right w:val="single" w:sz="4" w:color="000000"/>
                  </w:tcBorders>
                  <w:tcMar>
                    <w:top w:type="dxa" w:w="0"/>
                    <w:left w:type="dxa" w:w="108"/>
                    <w:bottom w:type="dxa" w:w="0"/>
                    <w:right w:type="dxa" w:w="108"/>
                  </w:tcMar>
                </w:tcPr>
                <w:p>
                  <w:pPr>
                    <w:pStyle w:val="Normal"/>
                    <w:widowControl w:val="on"/>
                    <w:tabs>
                      <w:tab xmlns:o="urn:schemas-microsoft-com:office:office" xmlns:v="urn:schemas-microsoft-com:vml" w:val="num" w:pos="0"/>
                    </w:tabs>
                    <w:suppressAutoHyphens w:val="true"/>
                    <w:spacing w:after="0"/>
                    <w:ind w:left="0" w:right="0" w:hanging="0"/>
                    <w:outlineLvl w:val="9"/>
                    <w:rPr>
                      <w:i w:val="on"/>
                      <w:sz w:val="24"/>
                      <w:szCs w:val="24"/>
                      <w:lang w:val="en-US"/>
                    </w:rPr>
                  </w:pPr>
                </w:p>
              </w:tc>
              <w:tc>
                <w:tcPr>
                  <w:tcW w:type="dxa" w:w="2484"/>
                  <w:tcBorders>
                    <w:top w:val="single" w:sz="4" w:color="000000"/>
                    <w:left w:val="single" w:sz="4" w:color="000000"/>
                    <w:bottom w:val="single" w:sz="4" w:color="000000"/>
                  </w:tcBorders>
                  <w:tcMar>
                    <w:top w:type="dxa" w:w="0"/>
                    <w:left w:type="dxa" w:w="108"/>
                    <w:bottom w:type="dxa" w:w="0"/>
                    <w:right w:type="dxa" w:w="108"/>
                  </w:tcMar>
                </w:tcPr>
                <w:p>
                  <w:pPr>
                    <w:pStyle w:val="Normal"/>
                    <w:widowControl w:val="on"/>
                    <w:tabs>
                      <w:tab xmlns:o="urn:schemas-microsoft-com:office:office" xmlns:v="urn:schemas-microsoft-com:vml" w:val="num" w:pos="0"/>
                    </w:tabs>
                    <w:suppressAutoHyphens w:val="true"/>
                    <w:spacing w:after="0"/>
                    <w:ind w:left="0" w:right="0" w:hanging="0"/>
                    <w:outlineLvl w:val="9"/>
                    <w:rPr>
                      <w:i w:val="on"/>
                      <w:sz w:val="24"/>
                      <w:szCs w:val="24"/>
                      <w:lang w:val="en-US"/>
                    </w:rPr>
                  </w:pPr>
                </w:p>
              </w:tc>
            </w:tr>
            <w:tr>
              <w:trPr>
                <w:trHeight w:val="567" w:hRule="atLeast"/>
              </w:trPr>
              <w:tc>
                <w:tcPr>
                  <w:tcW w:type="dxa" w:w="2660"/>
                  <w:tcBorders>
                    <w:top w:val="single" w:sz="4" w:color="000000"/>
                    <w:bottom w:val="single" w:sz="4" w:color="000000"/>
                    <w:right w:val="single" w:sz="4" w:color="000000"/>
                  </w:tcBorders>
                  <w:tcMar>
                    <w:top w:type="dxa" w:w="0"/>
                    <w:left w:type="dxa" w:w="108"/>
                    <w:bottom w:type="dxa" w:w="0"/>
                    <w:right w:type="dxa" w:w="108"/>
                  </w:tcMar>
                </w:tcPr>
                <w:p>
                  <w:pPr>
                    <w:pStyle w:val="Normal"/>
                    <w:widowControl w:val="on"/>
                    <w:tabs>
                      <w:tab xmlns:o="urn:schemas-microsoft-com:office:office" xmlns:v="urn:schemas-microsoft-com:vml" w:val="num" w:pos="0"/>
                    </w:tabs>
                    <w:suppressAutoHyphens w:val="true"/>
                    <w:spacing w:after="0"/>
                    <w:ind w:left="0" w:right="0" w:hanging="0"/>
                    <w:outlineLvl w:val="9"/>
                    <w:rPr>
                      <w:i w:val="on"/>
                      <w:sz w:val="24"/>
                      <w:szCs w:val="24"/>
                      <w:lang w:val="en-US"/>
                    </w:rPr>
                  </w:pPr>
                </w:p>
              </w:tc>
              <w:tc>
                <w:tcPr>
                  <w:tcW w:type="dxa" w:w="5386"/>
                  <w:tcBorders>
                    <w:top w:val="single" w:sz="4" w:color="000000"/>
                    <w:left w:val="single" w:sz="4" w:color="000000"/>
                    <w:bottom w:val="single" w:sz="4" w:color="000000"/>
                    <w:right w:val="single" w:sz="4" w:color="000000"/>
                  </w:tcBorders>
                  <w:tcMar>
                    <w:top w:type="dxa" w:w="0"/>
                    <w:left w:type="dxa" w:w="108"/>
                    <w:bottom w:type="dxa" w:w="0"/>
                    <w:right w:type="dxa" w:w="108"/>
                  </w:tcMar>
                </w:tcPr>
                <w:p>
                  <w:pPr>
                    <w:pStyle w:val="Normal"/>
                    <w:widowControl w:val="on"/>
                    <w:tabs>
                      <w:tab xmlns:o="urn:schemas-microsoft-com:office:office" xmlns:v="urn:schemas-microsoft-com:vml" w:val="num" w:pos="0"/>
                    </w:tabs>
                    <w:suppressAutoHyphens w:val="true"/>
                    <w:spacing w:after="0"/>
                    <w:ind w:left="0" w:right="0" w:hanging="0"/>
                    <w:outlineLvl w:val="9"/>
                    <w:rPr>
                      <w:i w:val="on"/>
                      <w:sz w:val="24"/>
                      <w:szCs w:val="24"/>
                      <w:lang w:val="en-US"/>
                    </w:rPr>
                  </w:pPr>
                </w:p>
              </w:tc>
              <w:tc>
                <w:tcPr>
                  <w:tcW w:type="dxa" w:w="2484"/>
                  <w:tcBorders>
                    <w:top w:val="single" w:sz="4" w:color="000000"/>
                    <w:left w:val="single" w:sz="4" w:color="000000"/>
                    <w:bottom w:val="single" w:sz="4" w:color="000000"/>
                  </w:tcBorders>
                  <w:tcMar>
                    <w:top w:type="dxa" w:w="0"/>
                    <w:left w:type="dxa" w:w="108"/>
                    <w:bottom w:type="dxa" w:w="0"/>
                    <w:right w:type="dxa" w:w="108"/>
                  </w:tcMar>
                </w:tcPr>
                <w:p>
                  <w:pPr>
                    <w:pStyle w:val="Normal"/>
                    <w:widowControl w:val="on"/>
                    <w:tabs>
                      <w:tab xmlns:o="urn:schemas-microsoft-com:office:office" xmlns:v="urn:schemas-microsoft-com:vml" w:val="num" w:pos="0"/>
                    </w:tabs>
                    <w:suppressAutoHyphens w:val="true"/>
                    <w:spacing w:after="0"/>
                    <w:ind w:left="0" w:right="0" w:hanging="0"/>
                    <w:outlineLvl w:val="9"/>
                    <w:rPr>
                      <w:i w:val="on"/>
                      <w:sz w:val="24"/>
                      <w:szCs w:val="24"/>
                      <w:lang w:val="en-US"/>
                    </w:rPr>
                  </w:pPr>
                </w:p>
              </w:tc>
            </w:tr>
            <w:tr>
              <w:trPr>
                <w:trHeight w:val="567" w:hRule="atLeast"/>
              </w:trPr>
              <w:tc>
                <w:tcPr>
                  <w:tcW w:type="dxa" w:w="2660"/>
                  <w:tcBorders>
                    <w:top w:val="single" w:sz="4" w:color="000000"/>
                    <w:bottom w:val="single" w:sz="4" w:color="000000"/>
                    <w:right w:val="single" w:sz="4" w:color="000000"/>
                  </w:tcBorders>
                  <w:tcMar>
                    <w:top w:type="dxa" w:w="0"/>
                    <w:left w:type="dxa" w:w="108"/>
                    <w:bottom w:type="dxa" w:w="0"/>
                    <w:right w:type="dxa" w:w="108"/>
                  </w:tcMar>
                </w:tcPr>
                <w:p>
                  <w:pPr>
                    <w:pStyle w:val="Normal"/>
                    <w:widowControl w:val="on"/>
                    <w:tabs>
                      <w:tab xmlns:o="urn:schemas-microsoft-com:office:office" xmlns:v="urn:schemas-microsoft-com:vml" w:val="num" w:pos="0"/>
                    </w:tabs>
                    <w:suppressAutoHyphens w:val="true"/>
                    <w:spacing w:after="0"/>
                    <w:ind w:left="0" w:right="0" w:hanging="0"/>
                    <w:outlineLvl w:val="9"/>
                    <w:rPr>
                      <w:i w:val="on"/>
                      <w:sz w:val="24"/>
                      <w:szCs w:val="24"/>
                      <w:lang w:val="en-US"/>
                    </w:rPr>
                  </w:pPr>
                </w:p>
              </w:tc>
              <w:tc>
                <w:tcPr>
                  <w:tcW w:type="dxa" w:w="5386"/>
                  <w:tcBorders>
                    <w:top w:val="single" w:sz="4" w:color="000000"/>
                    <w:left w:val="single" w:sz="4" w:color="000000"/>
                    <w:bottom w:val="single" w:sz="4" w:color="000000"/>
                    <w:right w:val="single" w:sz="4" w:color="000000"/>
                  </w:tcBorders>
                  <w:tcMar>
                    <w:top w:type="dxa" w:w="0"/>
                    <w:left w:type="dxa" w:w="108"/>
                    <w:bottom w:type="dxa" w:w="0"/>
                    <w:right w:type="dxa" w:w="108"/>
                  </w:tcMar>
                </w:tcPr>
                <w:p>
                  <w:pPr>
                    <w:pStyle w:val="Normal"/>
                    <w:widowControl w:val="on"/>
                    <w:tabs>
                      <w:tab xmlns:o="urn:schemas-microsoft-com:office:office" xmlns:v="urn:schemas-microsoft-com:vml" w:val="num" w:pos="0"/>
                    </w:tabs>
                    <w:suppressAutoHyphens w:val="true"/>
                    <w:spacing w:after="0"/>
                    <w:ind w:left="0" w:right="0" w:hanging="0"/>
                    <w:outlineLvl w:val="9"/>
                    <w:rPr>
                      <w:i w:val="on"/>
                      <w:sz w:val="24"/>
                      <w:szCs w:val="24"/>
                      <w:lang w:val="en-US"/>
                    </w:rPr>
                  </w:pPr>
                </w:p>
              </w:tc>
              <w:tc>
                <w:tcPr>
                  <w:tcW w:type="dxa" w:w="2484"/>
                  <w:tcBorders>
                    <w:top w:val="single" w:sz="4" w:color="000000"/>
                    <w:left w:val="single" w:sz="4" w:color="000000"/>
                    <w:bottom w:val="single" w:sz="4" w:color="000000"/>
                  </w:tcBorders>
                  <w:tcMar>
                    <w:top w:type="dxa" w:w="0"/>
                    <w:left w:type="dxa" w:w="108"/>
                    <w:bottom w:type="dxa" w:w="0"/>
                    <w:right w:type="dxa" w:w="108"/>
                  </w:tcMar>
                </w:tcPr>
                <w:p>
                  <w:pPr>
                    <w:pStyle w:val="Normal"/>
                    <w:widowControl w:val="on"/>
                    <w:tabs>
                      <w:tab xmlns:o="urn:schemas-microsoft-com:office:office" xmlns:v="urn:schemas-microsoft-com:vml" w:val="num" w:pos="0"/>
                    </w:tabs>
                    <w:suppressAutoHyphens w:val="true"/>
                    <w:spacing w:after="0"/>
                    <w:ind w:left="0" w:right="0" w:hanging="0"/>
                    <w:outlineLvl w:val="9"/>
                    <w:rPr>
                      <w:i w:val="on"/>
                      <w:sz w:val="24"/>
                      <w:szCs w:val="24"/>
                      <w:lang w:val="en-US"/>
                    </w:rPr>
                  </w:pPr>
                </w:p>
              </w:tc>
            </w:tr>
            <w:tr>
              <w:trPr>
                <w:trHeight w:val="567" w:hRule="atLeast"/>
              </w:trPr>
              <w:tc>
                <w:tcPr>
                  <w:tcW w:type="dxa" w:w="2660"/>
                  <w:tcBorders>
                    <w:top w:val="single" w:sz="4" w:color="000000"/>
                    <w:bottom w:val="single" w:sz="4" w:color="000000"/>
                    <w:right w:val="single" w:sz="4" w:color="000000"/>
                  </w:tcBorders>
                  <w:tcMar>
                    <w:top w:type="dxa" w:w="0"/>
                    <w:left w:type="dxa" w:w="108"/>
                    <w:bottom w:type="dxa" w:w="0"/>
                    <w:right w:type="dxa" w:w="108"/>
                  </w:tcMar>
                </w:tcPr>
                <w:p>
                  <w:pPr>
                    <w:pStyle w:val="Normal"/>
                    <w:widowControl w:val="on"/>
                    <w:tabs>
                      <w:tab xmlns:o="urn:schemas-microsoft-com:office:office" xmlns:v="urn:schemas-microsoft-com:vml" w:val="num" w:pos="0"/>
                    </w:tabs>
                    <w:suppressAutoHyphens w:val="true"/>
                    <w:spacing w:after="0"/>
                    <w:ind w:left="0" w:right="0" w:hanging="0"/>
                    <w:outlineLvl w:val="9"/>
                    <w:rPr>
                      <w:i w:val="on"/>
                      <w:sz w:val="24"/>
                      <w:szCs w:val="24"/>
                      <w:lang w:val="en-US"/>
                    </w:rPr>
                  </w:pPr>
                </w:p>
              </w:tc>
              <w:tc>
                <w:tcPr>
                  <w:tcW w:type="dxa" w:w="5386"/>
                  <w:tcBorders>
                    <w:top w:val="single" w:sz="4" w:color="000000"/>
                    <w:left w:val="single" w:sz="4" w:color="000000"/>
                    <w:bottom w:val="single" w:sz="4" w:color="000000"/>
                    <w:right w:val="single" w:sz="4" w:color="000000"/>
                  </w:tcBorders>
                  <w:tcMar>
                    <w:top w:type="dxa" w:w="0"/>
                    <w:left w:type="dxa" w:w="108"/>
                    <w:bottom w:type="dxa" w:w="0"/>
                    <w:right w:type="dxa" w:w="108"/>
                  </w:tcMar>
                </w:tcPr>
                <w:p>
                  <w:pPr>
                    <w:pStyle w:val="Normal"/>
                    <w:widowControl w:val="on"/>
                    <w:tabs>
                      <w:tab xmlns:o="urn:schemas-microsoft-com:office:office" xmlns:v="urn:schemas-microsoft-com:vml" w:val="num" w:pos="0"/>
                    </w:tabs>
                    <w:suppressAutoHyphens w:val="true"/>
                    <w:spacing w:after="0"/>
                    <w:ind w:left="0" w:right="0" w:hanging="0"/>
                    <w:outlineLvl w:val="9"/>
                    <w:rPr>
                      <w:i w:val="on"/>
                      <w:sz w:val="24"/>
                      <w:szCs w:val="24"/>
                      <w:lang w:val="en-US"/>
                    </w:rPr>
                  </w:pPr>
                </w:p>
              </w:tc>
              <w:tc>
                <w:tcPr>
                  <w:tcW w:type="dxa" w:w="2484"/>
                  <w:tcBorders>
                    <w:top w:val="single" w:sz="4" w:color="000000"/>
                    <w:left w:val="single" w:sz="4" w:color="000000"/>
                    <w:bottom w:val="single" w:sz="4" w:color="000000"/>
                  </w:tcBorders>
                  <w:tcMar>
                    <w:top w:type="dxa" w:w="0"/>
                    <w:left w:type="dxa" w:w="108"/>
                    <w:bottom w:type="dxa" w:w="0"/>
                    <w:right w:type="dxa" w:w="108"/>
                  </w:tcMar>
                </w:tcPr>
                <w:p>
                  <w:pPr>
                    <w:pStyle w:val="Normal"/>
                    <w:widowControl w:val="on"/>
                    <w:tabs>
                      <w:tab xmlns:o="urn:schemas-microsoft-com:office:office" xmlns:v="urn:schemas-microsoft-com:vml" w:val="num" w:pos="0"/>
                    </w:tabs>
                    <w:suppressAutoHyphens w:val="true"/>
                    <w:spacing w:after="0"/>
                    <w:ind w:left="0" w:right="0" w:hanging="0"/>
                    <w:outlineLvl w:val="9"/>
                    <w:rPr>
                      <w:i w:val="on"/>
                      <w:sz w:val="24"/>
                      <w:szCs w:val="24"/>
                      <w:lang w:val="en-US"/>
                    </w:rPr>
                  </w:pPr>
                </w:p>
              </w:tc>
            </w:tr>
            <w:tr>
              <w:trPr>
                <w:trHeight w:val="567" w:hRule="atLeast"/>
              </w:trPr>
              <w:tc>
                <w:tcPr>
                  <w:tcW w:type="dxa" w:w="2660"/>
                  <w:tcBorders>
                    <w:top w:val="single" w:sz="4" w:color="000000"/>
                    <w:bottom w:val="single" w:sz="4" w:color="000000"/>
                    <w:right w:val="single" w:sz="4" w:color="000000"/>
                  </w:tcBorders>
                  <w:tcMar>
                    <w:top w:type="dxa" w:w="0"/>
                    <w:left w:type="dxa" w:w="108"/>
                    <w:bottom w:type="dxa" w:w="0"/>
                    <w:right w:type="dxa" w:w="108"/>
                  </w:tcMar>
                </w:tcPr>
                <w:p>
                  <w:pPr>
                    <w:pStyle w:val="Normal"/>
                    <w:widowControl w:val="on"/>
                    <w:tabs>
                      <w:tab xmlns:o="urn:schemas-microsoft-com:office:office" xmlns:v="urn:schemas-microsoft-com:vml" w:val="num" w:pos="0"/>
                    </w:tabs>
                    <w:suppressAutoHyphens w:val="true"/>
                    <w:spacing w:after="0"/>
                    <w:ind w:left="0" w:right="0" w:hanging="0"/>
                    <w:outlineLvl w:val="9"/>
                    <w:rPr>
                      <w:i w:val="on"/>
                      <w:sz w:val="24"/>
                      <w:szCs w:val="24"/>
                      <w:lang w:val="en-US"/>
                    </w:rPr>
                  </w:pPr>
                </w:p>
              </w:tc>
              <w:tc>
                <w:tcPr>
                  <w:tcW w:type="dxa" w:w="5386"/>
                  <w:tcBorders>
                    <w:top w:val="single" w:sz="4" w:color="000000"/>
                    <w:left w:val="single" w:sz="4" w:color="000000"/>
                    <w:bottom w:val="single" w:sz="4" w:color="000000"/>
                    <w:right w:val="single" w:sz="4" w:color="000000"/>
                  </w:tcBorders>
                  <w:tcMar>
                    <w:top w:type="dxa" w:w="0"/>
                    <w:left w:type="dxa" w:w="108"/>
                    <w:bottom w:type="dxa" w:w="0"/>
                    <w:right w:type="dxa" w:w="108"/>
                  </w:tcMar>
                </w:tcPr>
                <w:p>
                  <w:pPr>
                    <w:pStyle w:val="Normal"/>
                    <w:widowControl w:val="on"/>
                    <w:tabs>
                      <w:tab xmlns:o="urn:schemas-microsoft-com:office:office" xmlns:v="urn:schemas-microsoft-com:vml" w:val="num" w:pos="0"/>
                    </w:tabs>
                    <w:suppressAutoHyphens w:val="true"/>
                    <w:spacing w:after="0"/>
                    <w:ind w:left="0" w:right="0" w:hanging="0"/>
                    <w:outlineLvl w:val="9"/>
                    <w:rPr>
                      <w:i w:val="on"/>
                      <w:sz w:val="24"/>
                      <w:szCs w:val="24"/>
                      <w:lang w:val="en-US"/>
                    </w:rPr>
                  </w:pPr>
                </w:p>
              </w:tc>
              <w:tc>
                <w:tcPr>
                  <w:tcW w:type="dxa" w:w="2484"/>
                  <w:tcBorders>
                    <w:top w:val="single" w:sz="4" w:color="000000"/>
                    <w:left w:val="single" w:sz="4" w:color="000000"/>
                    <w:bottom w:val="single" w:sz="4" w:color="000000"/>
                  </w:tcBorders>
                  <w:tcMar>
                    <w:top w:type="dxa" w:w="0"/>
                    <w:left w:type="dxa" w:w="108"/>
                    <w:bottom w:type="dxa" w:w="0"/>
                    <w:right w:type="dxa" w:w="108"/>
                  </w:tcMar>
                </w:tcPr>
                <w:p>
                  <w:pPr>
                    <w:pStyle w:val="Normal"/>
                    <w:widowControl w:val="on"/>
                    <w:tabs>
                      <w:tab xmlns:o="urn:schemas-microsoft-com:office:office" xmlns:v="urn:schemas-microsoft-com:vml" w:val="num" w:pos="0"/>
                    </w:tabs>
                    <w:suppressAutoHyphens w:val="true"/>
                    <w:spacing w:after="0"/>
                    <w:ind w:left="0" w:right="0" w:hanging="0"/>
                    <w:outlineLvl w:val="9"/>
                    <w:rPr>
                      <w:i w:val="on"/>
                      <w:sz w:val="24"/>
                      <w:szCs w:val="24"/>
                      <w:lang w:val="en-US"/>
                    </w:rPr>
                  </w:pPr>
                </w:p>
              </w:tc>
            </w:tr>
            <w:tr>
              <w:trPr>
                <w:trHeight w:val="567" w:hRule="atLeast"/>
              </w:trPr>
              <w:tc>
                <w:tcPr>
                  <w:tcW w:type="dxa" w:w="2660"/>
                  <w:tcBorders>
                    <w:top w:val="single" w:sz="4" w:color="000000"/>
                    <w:bottom w:val="single" w:sz="4" w:color="000000"/>
                    <w:right w:val="single" w:sz="4" w:color="000000"/>
                  </w:tcBorders>
                  <w:tcMar>
                    <w:top w:type="dxa" w:w="0"/>
                    <w:left w:type="dxa" w:w="108"/>
                    <w:bottom w:type="dxa" w:w="0"/>
                    <w:right w:type="dxa" w:w="108"/>
                  </w:tcMar>
                </w:tcPr>
                <w:p>
                  <w:pPr>
                    <w:pStyle w:val="Normal"/>
                    <w:widowControl w:val="on"/>
                    <w:tabs>
                      <w:tab xmlns:o="urn:schemas-microsoft-com:office:office" xmlns:v="urn:schemas-microsoft-com:vml" w:val="num" w:pos="0"/>
                    </w:tabs>
                    <w:suppressAutoHyphens w:val="true"/>
                    <w:spacing w:after="0"/>
                    <w:ind w:left="0" w:right="0" w:hanging="0"/>
                    <w:outlineLvl w:val="9"/>
                    <w:rPr>
                      <w:i w:val="on"/>
                      <w:sz w:val="24"/>
                      <w:szCs w:val="24"/>
                      <w:lang w:val="en-US"/>
                    </w:rPr>
                  </w:pPr>
                </w:p>
              </w:tc>
              <w:tc>
                <w:tcPr>
                  <w:tcW w:type="dxa" w:w="5386"/>
                  <w:tcBorders>
                    <w:top w:val="single" w:sz="4" w:color="000000"/>
                    <w:left w:val="single" w:sz="4" w:color="000000"/>
                    <w:bottom w:val="single" w:sz="4" w:color="000000"/>
                    <w:right w:val="single" w:sz="4" w:color="000000"/>
                  </w:tcBorders>
                  <w:tcMar>
                    <w:top w:type="dxa" w:w="0"/>
                    <w:left w:type="dxa" w:w="108"/>
                    <w:bottom w:type="dxa" w:w="0"/>
                    <w:right w:type="dxa" w:w="108"/>
                  </w:tcMar>
                </w:tcPr>
                <w:p>
                  <w:pPr>
                    <w:pStyle w:val="Normal"/>
                    <w:widowControl w:val="on"/>
                    <w:tabs>
                      <w:tab xmlns:o="urn:schemas-microsoft-com:office:office" xmlns:v="urn:schemas-microsoft-com:vml" w:val="num" w:pos="0"/>
                    </w:tabs>
                    <w:suppressAutoHyphens w:val="true"/>
                    <w:spacing w:after="0"/>
                    <w:ind w:left="0" w:right="0" w:hanging="0"/>
                    <w:outlineLvl w:val="9"/>
                    <w:rPr>
                      <w:i w:val="on"/>
                      <w:sz w:val="24"/>
                      <w:szCs w:val="24"/>
                      <w:lang w:val="en-US"/>
                    </w:rPr>
                  </w:pPr>
                </w:p>
              </w:tc>
              <w:tc>
                <w:tcPr>
                  <w:tcW w:type="dxa" w:w="2484"/>
                  <w:tcBorders>
                    <w:top w:val="single" w:sz="4" w:color="000000"/>
                    <w:left w:val="single" w:sz="4" w:color="000000"/>
                    <w:bottom w:val="single" w:sz="4" w:color="000000"/>
                  </w:tcBorders>
                  <w:tcMar>
                    <w:top w:type="dxa" w:w="0"/>
                    <w:left w:type="dxa" w:w="108"/>
                    <w:bottom w:type="dxa" w:w="0"/>
                    <w:right w:type="dxa" w:w="108"/>
                  </w:tcMar>
                </w:tcPr>
                <w:p>
                  <w:pPr>
                    <w:pStyle w:val="Normal"/>
                    <w:widowControl w:val="on"/>
                    <w:tabs>
                      <w:tab xmlns:o="urn:schemas-microsoft-com:office:office" xmlns:v="urn:schemas-microsoft-com:vml" w:val="num" w:pos="0"/>
                    </w:tabs>
                    <w:suppressAutoHyphens w:val="true"/>
                    <w:spacing w:after="0"/>
                    <w:ind w:left="0" w:right="0" w:hanging="0"/>
                    <w:outlineLvl w:val="9"/>
                    <w:rPr>
                      <w:i w:val="on"/>
                      <w:sz w:val="24"/>
                      <w:szCs w:val="24"/>
                      <w:lang w:val="en-US"/>
                    </w:rPr>
                  </w:pPr>
                </w:p>
              </w:tc>
            </w:tr>
            <w:tr>
              <w:trPr>
                <w:trHeight w:val="567" w:hRule="atLeast"/>
              </w:trPr>
              <w:tc>
                <w:tcPr>
                  <w:tcW w:type="dxa" w:w="2660"/>
                  <w:tcBorders>
                    <w:top w:val="single" w:sz="4" w:color="000000"/>
                    <w:bottom w:val="single" w:sz="4" w:color="000000"/>
                    <w:right w:val="single" w:sz="4" w:color="000000"/>
                  </w:tcBorders>
                  <w:tcMar>
                    <w:top w:type="dxa" w:w="0"/>
                    <w:left w:type="dxa" w:w="108"/>
                    <w:bottom w:type="dxa" w:w="0"/>
                    <w:right w:type="dxa" w:w="108"/>
                  </w:tcMar>
                </w:tcPr>
                <w:p>
                  <w:pPr>
                    <w:pStyle w:val="Normal"/>
                    <w:widowControl w:val="on"/>
                    <w:tabs>
                      <w:tab xmlns:o="urn:schemas-microsoft-com:office:office" xmlns:v="urn:schemas-microsoft-com:vml" w:val="num" w:pos="0"/>
                    </w:tabs>
                    <w:suppressAutoHyphens w:val="true"/>
                    <w:spacing w:after="0"/>
                    <w:ind w:left="0" w:right="0" w:hanging="0"/>
                    <w:outlineLvl w:val="9"/>
                    <w:rPr>
                      <w:i w:val="on"/>
                      <w:sz w:val="24"/>
                      <w:szCs w:val="24"/>
                      <w:lang w:val="en-US"/>
                    </w:rPr>
                  </w:pPr>
                </w:p>
              </w:tc>
              <w:tc>
                <w:tcPr>
                  <w:tcW w:type="dxa" w:w="5386"/>
                  <w:tcBorders>
                    <w:top w:val="single" w:sz="4" w:color="000000"/>
                    <w:left w:val="single" w:sz="4" w:color="000000"/>
                    <w:bottom w:val="single" w:sz="4" w:color="000000"/>
                    <w:right w:val="single" w:sz="4" w:color="000000"/>
                  </w:tcBorders>
                  <w:tcMar>
                    <w:top w:type="dxa" w:w="0"/>
                    <w:left w:type="dxa" w:w="108"/>
                    <w:bottom w:type="dxa" w:w="0"/>
                    <w:right w:type="dxa" w:w="108"/>
                  </w:tcMar>
                </w:tcPr>
                <w:p>
                  <w:pPr>
                    <w:pStyle w:val="Normal"/>
                    <w:widowControl w:val="on"/>
                    <w:tabs>
                      <w:tab xmlns:o="urn:schemas-microsoft-com:office:office" xmlns:v="urn:schemas-microsoft-com:vml" w:val="num" w:pos="0"/>
                    </w:tabs>
                    <w:suppressAutoHyphens w:val="true"/>
                    <w:spacing w:after="0"/>
                    <w:ind w:left="0" w:right="0" w:hanging="0"/>
                    <w:outlineLvl w:val="9"/>
                    <w:rPr>
                      <w:i w:val="on"/>
                      <w:sz w:val="24"/>
                      <w:szCs w:val="24"/>
                      <w:lang w:val="en-US"/>
                    </w:rPr>
                  </w:pPr>
                </w:p>
              </w:tc>
              <w:tc>
                <w:tcPr>
                  <w:tcW w:type="dxa" w:w="2484"/>
                  <w:tcBorders>
                    <w:top w:val="single" w:sz="4" w:color="000000"/>
                    <w:left w:val="single" w:sz="4" w:color="000000"/>
                    <w:bottom w:val="single" w:sz="4" w:color="000000"/>
                  </w:tcBorders>
                  <w:tcMar>
                    <w:top w:type="dxa" w:w="0"/>
                    <w:left w:type="dxa" w:w="108"/>
                    <w:bottom w:type="dxa" w:w="0"/>
                    <w:right w:type="dxa" w:w="108"/>
                  </w:tcMar>
                </w:tcPr>
                <w:p>
                  <w:pPr>
                    <w:pStyle w:val="Normal"/>
                    <w:widowControl w:val="on"/>
                    <w:tabs>
                      <w:tab xmlns:o="urn:schemas-microsoft-com:office:office" xmlns:v="urn:schemas-microsoft-com:vml" w:val="num" w:pos="0"/>
                    </w:tabs>
                    <w:suppressAutoHyphens w:val="true"/>
                    <w:spacing w:after="0"/>
                    <w:ind w:left="0" w:right="0" w:hanging="0"/>
                    <w:outlineLvl w:val="9"/>
                    <w:rPr>
                      <w:i w:val="on"/>
                      <w:sz w:val="24"/>
                      <w:szCs w:val="24"/>
                      <w:lang w:val="en-US"/>
                    </w:rPr>
                  </w:pPr>
                </w:p>
              </w:tc>
            </w:tr>
            <w:tr>
              <w:trPr>
                <w:trHeight w:val="567" w:hRule="atLeast"/>
              </w:trPr>
              <w:tc>
                <w:tcPr>
                  <w:tcW w:type="dxa" w:w="2660"/>
                  <w:tcBorders>
                    <w:top w:val="single" w:sz="4" w:color="000000"/>
                    <w:bottom w:val="single" w:sz="4" w:color="000000"/>
                    <w:right w:val="single" w:sz="4" w:color="000000"/>
                  </w:tcBorders>
                  <w:tcMar>
                    <w:top w:type="dxa" w:w="0"/>
                    <w:left w:type="dxa" w:w="108"/>
                    <w:bottom w:type="dxa" w:w="0"/>
                    <w:right w:type="dxa" w:w="108"/>
                  </w:tcMar>
                </w:tcPr>
                <w:p>
                  <w:pPr>
                    <w:pStyle w:val="Normal"/>
                    <w:widowControl w:val="on"/>
                    <w:tabs>
                      <w:tab xmlns:o="urn:schemas-microsoft-com:office:office" xmlns:v="urn:schemas-microsoft-com:vml" w:val="num" w:pos="0"/>
                    </w:tabs>
                    <w:suppressAutoHyphens w:val="true"/>
                    <w:spacing w:after="0"/>
                    <w:ind w:left="0" w:right="0" w:hanging="0"/>
                    <w:outlineLvl w:val="9"/>
                    <w:rPr>
                      <w:i w:val="on"/>
                      <w:sz w:val="24"/>
                      <w:szCs w:val="24"/>
                      <w:lang w:val="en-US"/>
                    </w:rPr>
                  </w:pPr>
                </w:p>
              </w:tc>
              <w:tc>
                <w:tcPr>
                  <w:tcW w:type="dxa" w:w="5386"/>
                  <w:tcBorders>
                    <w:top w:val="single" w:sz="4" w:color="000000"/>
                    <w:left w:val="single" w:sz="4" w:color="000000"/>
                    <w:bottom w:val="single" w:sz="4" w:color="000000"/>
                    <w:right w:val="single" w:sz="4" w:color="000000"/>
                  </w:tcBorders>
                  <w:tcMar>
                    <w:top w:type="dxa" w:w="0"/>
                    <w:left w:type="dxa" w:w="108"/>
                    <w:bottom w:type="dxa" w:w="0"/>
                    <w:right w:type="dxa" w:w="108"/>
                  </w:tcMar>
                </w:tcPr>
                <w:p>
                  <w:pPr>
                    <w:pStyle w:val="Normal"/>
                    <w:widowControl w:val="on"/>
                    <w:tabs>
                      <w:tab xmlns:o="urn:schemas-microsoft-com:office:office" xmlns:v="urn:schemas-microsoft-com:vml" w:val="num" w:pos="0"/>
                    </w:tabs>
                    <w:suppressAutoHyphens w:val="true"/>
                    <w:spacing w:after="0"/>
                    <w:ind w:left="0" w:right="0" w:hanging="0"/>
                    <w:outlineLvl w:val="9"/>
                    <w:rPr>
                      <w:i w:val="on"/>
                      <w:sz w:val="24"/>
                      <w:szCs w:val="24"/>
                      <w:lang w:val="en-US"/>
                    </w:rPr>
                  </w:pPr>
                </w:p>
              </w:tc>
              <w:tc>
                <w:tcPr>
                  <w:tcW w:type="dxa" w:w="2484"/>
                  <w:tcBorders>
                    <w:top w:val="single" w:sz="4" w:color="000000"/>
                    <w:left w:val="single" w:sz="4" w:color="000000"/>
                    <w:bottom w:val="single" w:sz="4" w:color="000000"/>
                  </w:tcBorders>
                  <w:tcMar>
                    <w:top w:type="dxa" w:w="0"/>
                    <w:left w:type="dxa" w:w="108"/>
                    <w:bottom w:type="dxa" w:w="0"/>
                    <w:right w:type="dxa" w:w="108"/>
                  </w:tcMar>
                </w:tcPr>
                <w:p>
                  <w:pPr>
                    <w:pStyle w:val="Normal"/>
                    <w:widowControl w:val="on"/>
                    <w:tabs>
                      <w:tab xmlns:o="urn:schemas-microsoft-com:office:office" xmlns:v="urn:schemas-microsoft-com:vml" w:val="num" w:pos="0"/>
                    </w:tabs>
                    <w:suppressAutoHyphens w:val="true"/>
                    <w:spacing w:after="0"/>
                    <w:ind w:left="0" w:right="0" w:hanging="0"/>
                    <w:outlineLvl w:val="9"/>
                    <w:rPr>
                      <w:i w:val="on"/>
                      <w:sz w:val="24"/>
                      <w:szCs w:val="24"/>
                      <w:lang w:val="en-US"/>
                    </w:rPr>
                  </w:pPr>
                </w:p>
              </w:tc>
            </w:tr>
            <w:tr>
              <w:trPr>
                <w:trHeight w:val="567" w:hRule="atLeast"/>
              </w:trPr>
              <w:tc>
                <w:tcPr>
                  <w:tcW w:type="dxa" w:w="2660"/>
                  <w:tcBorders>
                    <w:top w:val="single" w:sz="4" w:color="000000"/>
                    <w:right w:val="single" w:sz="4" w:color="000000"/>
                  </w:tcBorders>
                  <w:tcMar>
                    <w:top w:type="dxa" w:w="0"/>
                    <w:left w:type="dxa" w:w="108"/>
                    <w:bottom w:type="dxa" w:w="0"/>
                    <w:right w:type="dxa" w:w="108"/>
                  </w:tcMar>
                </w:tcPr>
                <w:p>
                  <w:pPr>
                    <w:pStyle w:val="Normal"/>
                    <w:widowControl w:val="on"/>
                    <w:tabs>
                      <w:tab xmlns:o="urn:schemas-microsoft-com:office:office" xmlns:v="urn:schemas-microsoft-com:vml" w:val="num" w:pos="0"/>
                    </w:tabs>
                    <w:suppressAutoHyphens w:val="true"/>
                    <w:spacing w:after="0"/>
                    <w:ind w:left="0" w:right="0" w:hanging="0"/>
                    <w:outlineLvl w:val="9"/>
                    <w:rPr>
                      <w:i w:val="on"/>
                      <w:sz w:val="24"/>
                      <w:szCs w:val="24"/>
                      <w:lang w:val="en-US"/>
                    </w:rPr>
                  </w:pPr>
                </w:p>
              </w:tc>
              <w:tc>
                <w:tcPr>
                  <w:tcW w:type="dxa" w:w="5386"/>
                  <w:tcBorders>
                    <w:top w:val="single" w:sz="4" w:color="000000"/>
                    <w:left w:val="single" w:sz="4" w:color="000000"/>
                    <w:right w:val="single" w:sz="4" w:color="000000"/>
                  </w:tcBorders>
                  <w:tcMar>
                    <w:top w:type="dxa" w:w="0"/>
                    <w:left w:type="dxa" w:w="108"/>
                    <w:bottom w:type="dxa" w:w="0"/>
                    <w:right w:type="dxa" w:w="108"/>
                  </w:tcMar>
                </w:tcPr>
                <w:p>
                  <w:pPr>
                    <w:pStyle w:val="Normal"/>
                    <w:widowControl w:val="on"/>
                    <w:tabs>
                      <w:tab xmlns:o="urn:schemas-microsoft-com:office:office" xmlns:v="urn:schemas-microsoft-com:vml" w:val="num" w:pos="0"/>
                    </w:tabs>
                    <w:suppressAutoHyphens w:val="true"/>
                    <w:spacing w:after="0"/>
                    <w:ind w:left="0" w:right="0" w:hanging="0"/>
                    <w:outlineLvl w:val="9"/>
                    <w:rPr>
                      <w:i w:val="on"/>
                      <w:sz w:val="24"/>
                      <w:szCs w:val="24"/>
                      <w:lang w:val="en-US"/>
                    </w:rPr>
                  </w:pPr>
                </w:p>
              </w:tc>
              <w:tc>
                <w:tcPr>
                  <w:tcW w:type="dxa" w:w="2484"/>
                  <w:tcBorders>
                    <w:top w:val="single" w:sz="4" w:color="000000"/>
                    <w:left w:val="single" w:sz="4" w:color="000000"/>
                  </w:tcBorders>
                  <w:tcMar>
                    <w:top w:type="dxa" w:w="0"/>
                    <w:left w:type="dxa" w:w="108"/>
                    <w:bottom w:type="dxa" w:w="0"/>
                    <w:right w:type="dxa" w:w="108"/>
                  </w:tcMar>
                </w:tcPr>
                <w:p>
                  <w:pPr>
                    <w:pStyle w:val="Normal"/>
                    <w:widowControl w:val="on"/>
                    <w:tabs>
                      <w:tab xmlns:o="urn:schemas-microsoft-com:office:office" xmlns:v="urn:schemas-microsoft-com:vml" w:val="num" w:pos="0"/>
                    </w:tabs>
                    <w:suppressAutoHyphens w:val="true"/>
                    <w:spacing w:after="0"/>
                    <w:ind w:left="0" w:right="0" w:hanging="0"/>
                    <w:outlineLvl w:val="9"/>
                    <w:rPr>
                      <w:i w:val="on"/>
                      <w:sz w:val="24"/>
                      <w:szCs w:val="24"/>
                      <w:lang w:val="en-US"/>
                    </w:rPr>
                  </w:pPr>
                </w:p>
              </w:tc>
            </w:tr>
          </w:tbl>
          <w:p>
            <w:pPr>
              <w:framePr w:wrap="around" w:vAnchor="text" w:hAnchor="text" w:y="1"/>
              <w:suppressOverlap/>
            </w:pPr>
          </w:p>
        </w:tc>
        <w:tc>
          <w:tcPr>
            <w:tcW w:type="dxa" w:w="572"/>
            <w:tcBorders>
              <w:top w:val="none"/>
              <w:left w:val="single" w:sz="4" w:color="000000"/>
              <w:bottom w:val="none"/>
              <w:right w:val="none"/>
            </w:tcBorders>
            <w:tcMar>
              <w:top w:type="dxa" w:w="0"/>
              <w:left w:type="dxa" w:w="108"/>
              <w:bottom w:type="dxa" w:w="0"/>
              <w:right w:type="dxa" w:w="108"/>
            </w:tcMar>
          </w:tcPr>
          <w:p>
            <w:pPr>
              <w:pStyle w:val="Normal"/>
              <w:widowControl w:val="on"/>
              <w:tabs>
                <w:tab xmlns:o="urn:schemas-microsoft-com:office:office" xmlns:v="urn:schemas-microsoft-com:vml" w:val="num" w:pos="113"/>
              </w:tabs>
              <w:suppressAutoHyphens w:val="true"/>
              <w:spacing w:after="0"/>
              <w:ind w:left="113" w:right="113" w:hanging="0"/>
              <w:jc w:val="center"/>
              <w:outlineLvl w:val="9"/>
              <w:rPr>
                <w:sz w:val="20"/>
                <w:szCs w:val="20"/>
                <w:lang w:val="en-US"/>
              </w:rPr>
            </w:pPr>
            <w:r>
              <w:rPr>
                <w:sz w:val="20"/>
                <w:szCs w:val="20"/>
                <w:lang w:val="en-US"/>
              </w:rPr>
              <w:t xml:space="preserve">Imprimé par Emmaüs – ne pas jeter sur la voix publique</w:t>
            </w:r>
          </w:p>
        </w:tc>
      </w:tr>
    </w:tbl>
    <w:p>
      <w:pPr>
        <w:outlineLvl w:val="9"/>
      </w:pPr>
    </w:p>
    <w:p>
      <w:pPr>
        <w:pStyle w:val="Normal"/>
        <w:widowControl w:val="on"/>
        <w:tabs>
          <w:tab xmlns:o="urn:schemas-microsoft-com:office:office" xmlns:v="urn:schemas-microsoft-com:vml" w:val="num" w:pos="0"/>
        </w:tabs>
        <w:suppressAutoHyphens w:val="true"/>
        <w:ind w:left="0" w:right="0" w:hanging="0"/>
        <w:jc w:val="center"/>
        <w:outlineLvl w:val="9"/>
        <w:rPr>
          <w:b w:val="on"/>
          <w:sz w:val="28"/>
          <w:szCs w:val="28"/>
          <w:lang w:val="en-US"/>
        </w:rPr>
      </w:pPr>
      <w:r>
        <w:rPr>
          <w:b w:val="on"/>
          <w:sz w:val="28"/>
          <w:szCs w:val="28"/>
          <w:lang w:val="en-US"/>
        </w:rPr>
        <w:t xml:space="preserve">MANIFESTATION devant la PREFECTURE de la Drôme </w:t>
      </w:r>
    </w:p>
    <w:p>
      <w:pPr>
        <w:pStyle w:val="Normal"/>
        <w:widowControl w:val="on"/>
        <w:tabs>
          <w:tab xmlns:o="urn:schemas-microsoft-com:office:office" xmlns:v="urn:schemas-microsoft-com:vml" w:val="num" w:pos="0"/>
        </w:tabs>
        <w:suppressAutoHyphens w:val="true"/>
        <w:ind w:left="0" w:right="0" w:hanging="0"/>
        <w:jc w:val="center"/>
        <w:outlineLvl w:val="9"/>
        <w:rPr>
          <w:lang w:val="en-US"/>
        </w:rPr>
      </w:pPr>
      <w:r>
        <w:rPr>
          <w:b w:val="on"/>
          <w:sz w:val="28"/>
          <w:szCs w:val="28"/>
          <w:lang w:val="en-US"/>
        </w:rPr>
        <w:t xml:space="preserve">MERCREDI 27 JANVIER</w:t>
      </w:r>
      <w:r>
        <w:rPr>
          <w:b w:val="on"/>
          <w:sz w:val="28"/>
          <w:szCs w:val="28"/>
          <w:lang w:val="en-US"/>
        </w:rPr>
        <w:t xml:space="preserve">à 16H30</w:t>
      </w:r>
    </w:p>
    <w:sectPr>
      <w:footnotePr>
        <w:pos w:val="pageBottom"/>
        <w:numFmt w:val="decimal"/>
        <w:numStart w:val="1"/>
        <w:numRestart w:val="continuous"/>
      </w:footnotePr>
      <w:endnotePr>
        <w:pos w:val="docEnd"/>
        <w:numFmt w:val="lowerRoman"/>
        <w:numStart w:val="1"/>
      </w:endnotePr>
      <w:pgSz w:orient="portrait" w:w="11905" w:h="16837"/>
      <w:pgMar w:top="284" w:left="720" w:bottom="142" w:right="720" w:header="284" w:footer="142" w:gutter="0"/>
      <w:cols w:num="1" w:space="0"/>
    </w:sectPr>
  </w:body>
</w:document>
</file>

<file path=word/comments.xml><?xml version="1.0" encoding="utf-8"?>
<w:comments xmlns:w="http://schemas.openxmlformats.org/wordprocessingml/2006/main" xmlns:r="http://schemas.openxmlformats.org/officeDocument/2006/relationships"/>
</file>

<file path=word/endnotes.xml><?xml version="1.0" encoding="utf-8"?>
<w:endnotes xmlns:w="http://schemas.openxmlformats.org/wordprocessingml/2006/main">
  <w:endnote w:type="separator" w:id="0">
    <w:p>
      <w:pPr>
        <w:spacing w:after="0" w:line="240" w:lineRule="auto"/>
      </w:pPr>
      <w:r>
        <w:separator/>
      </w:r>
    </w:p>
  </w:endnote>
  <w:endnote w:type="continuationSeparator" w:id="1">
    <w:p>
      <w:pPr>
        <w:spacing w:after="0" w:line="240" w:lineRule="auto"/>
      </w:pPr>
      <w:r>
        <w:continuationSeparator/>
      </w:r>
    </w:p>
  </w:endnote>
</w:endnotes>
</file>

<file path=word/fontTable.xml><?xml version="1.0" encoding="utf-8"?>
<w:fonts xmlns:w="http://schemas.openxmlformats.org/wordprocessingml/2006/main">
  <w:font w:name="Symbol">
    <w:charset w:val="02"/>
    <w:family w:val="roman"/>
    <w:pitch w:val="variable"/>
  </w:font>
  <w:font w:name="Times New Roman">
    <w:charset w:val="00"/>
    <w:family w:val="roman"/>
    <w:pitch w:val="variable"/>
  </w:font>
  <w:font w:name="Arial">
    <w:charset w:val="00"/>
    <w:family w:val="swiss"/>
    <w:pitch w:val="variable"/>
  </w:font>
</w:fonts>
</file>

<file path=word/footnotes.xml><?xml version="1.0" encoding="utf-8"?>
<w:footnotes xmlns:w="http://schemas.openxmlformats.org/wordprocessingml/2006/main">
  <w:footnote w:type="separator" w:id="0">
    <w:p>
      <w:pPr>
        <w:spacing w:line="240" w:lineRule="auto"/>
        <w:jc w:val="left"/>
      </w:pPr>
      <w:r>
        <w:separator/>
      </w:r>
    </w:p>
  </w:footnote>
  <w:footnote w:type="continuationSeparator" w:id="1">
    <w:p>
      <w:pPr>
        <w:spacing w:after="0" w:line="240" w:lineRule="auto"/>
      </w:pPr>
      <w:r>
        <w:continuationSeparato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o12="http://schemas.microsoft.com/office/2004/7/core" xmlns:ve="http://schemas.openxmlformats.org/markup-compatibility/2006" xmlns:wne="http://schemas.microsoft.com/office/word/2006/wordml" xmlns:wp="http://schemas.openxmlformats.org/drawingml/2006/wordprocessingDrawing" xmlns:m="http://schemas.openxmlformats.org/officeDocument/2006/math">
  <w:abstractNum w:abstractNumId="1">
    <w:lvl w:ilvl="0">
      <w:start w:val="1"/>
      <w:numFmt w:val="decimal"/>
      <w:suff w:val="nothing"/>
      <w:lvlText w:val=""/>
      <w:lvlJc w:val="left"/>
      <w:pPr>
        <w:tabs>
          <w:tab w:val="num" w:pos="0"/>
        </w:tabs>
        <w:suppressAutoHyphens w:val="true"/>
        <w:ind w:left="0" w:hanging="0"/>
      </w:pPr>
      <w:rPr/>
    </w:lvl>
    <w:lvl w:ilvl="1">
      <w:start w:val="1"/>
      <w:numFmt w:val="decimal"/>
      <w:suff w:val="nothing"/>
      <w:lvlText w:val=""/>
      <w:lvlJc w:val="left"/>
      <w:pPr>
        <w:tabs>
          <w:tab w:val="num" w:pos="0"/>
        </w:tabs>
        <w:suppressAutoHyphens w:val="true"/>
        <w:ind w:left="0" w:hanging="0"/>
      </w:pPr>
      <w:rPr/>
    </w:lvl>
    <w:lvl w:ilvl="2">
      <w:start w:val="1"/>
      <w:numFmt w:val="decimal"/>
      <w:suff w:val="nothing"/>
      <w:lvlText w:val=""/>
      <w:lvlJc w:val="left"/>
      <w:pPr>
        <w:tabs>
          <w:tab w:val="num" w:pos="0"/>
        </w:tabs>
        <w:suppressAutoHyphens w:val="true"/>
        <w:ind w:left="0" w:hanging="0"/>
      </w:pPr>
      <w:rPr/>
    </w:lvl>
    <w:lvl w:ilvl="3">
      <w:start w:val="1"/>
      <w:numFmt w:val="decimal"/>
      <w:suff w:val="nothing"/>
      <w:lvlText w:val=""/>
      <w:lvlJc w:val="left"/>
      <w:pPr>
        <w:tabs>
          <w:tab w:val="num" w:pos="0"/>
        </w:tabs>
        <w:suppressAutoHyphens w:val="true"/>
        <w:ind w:left="0" w:hanging="0"/>
      </w:pPr>
      <w:rPr/>
    </w:lvl>
    <w:lvl w:ilvl="4">
      <w:start w:val="1"/>
      <w:numFmt w:val="decimal"/>
      <w:suff w:val="nothing"/>
      <w:lvlText w:val=""/>
      <w:lvlJc w:val="left"/>
      <w:pPr>
        <w:tabs>
          <w:tab w:val="num" w:pos="0"/>
        </w:tabs>
        <w:suppressAutoHyphens w:val="true"/>
        <w:ind w:left="0" w:hanging="0"/>
      </w:pPr>
      <w:rPr/>
    </w:lvl>
    <w:lvl w:ilvl="5">
      <w:start w:val="1"/>
      <w:numFmt w:val="decimal"/>
      <w:suff w:val="nothing"/>
      <w:lvlText w:val=""/>
      <w:lvlJc w:val="left"/>
      <w:pPr>
        <w:tabs>
          <w:tab w:val="num" w:pos="0"/>
        </w:tabs>
        <w:suppressAutoHyphens w:val="true"/>
        <w:ind w:left="0" w:hanging="0"/>
      </w:pPr>
      <w:rPr/>
    </w:lvl>
    <w:lvl w:ilvl="6">
      <w:start w:val="1"/>
      <w:numFmt w:val="decimal"/>
      <w:suff w:val="nothing"/>
      <w:lvlText w:val=""/>
      <w:lvlJc w:val="left"/>
      <w:pPr>
        <w:tabs>
          <w:tab w:val="num" w:pos="0"/>
        </w:tabs>
        <w:suppressAutoHyphens w:val="true"/>
        <w:ind w:left="0" w:hanging="0"/>
      </w:pPr>
      <w:rPr/>
    </w:lvl>
    <w:lvl w:ilvl="7">
      <w:start w:val="1"/>
      <w:numFmt w:val="decimal"/>
      <w:suff w:val="nothing"/>
      <w:lvlText w:val=""/>
      <w:lvlJc w:val="left"/>
      <w:pPr>
        <w:tabs>
          <w:tab w:val="num" w:pos="0"/>
        </w:tabs>
        <w:suppressAutoHyphens w:val="true"/>
        <w:ind w:left="0" w:hanging="0"/>
      </w:pPr>
      <w:rPr/>
    </w:lvl>
    <w:lvl w:ilvl="8">
      <w:start w:val="1"/>
      <w:numFmt w:val="decimal"/>
      <w:suff w:val="nothing"/>
      <w:lvlText w:val=""/>
      <w:lvlJc w:val="left"/>
      <w:pPr>
        <w:tabs>
          <w:tab w:val="num" w:pos="0"/>
        </w:tabs>
        <w:suppressAutoHyphens w:val="true"/>
        <w:ind w:left="0" w:hanging="0"/>
      </w:pPr>
      <w:rPr/>
    </w:lvl>
  </w:abstractNum>
  <w:abstractNum w:abstractNumId="2">
    <w:lvl w:ilvl="0">
      <w:numFmt w:val="bullet"/>
      <w:suff w:val="tab"/>
      <w:lvlText w:val=""/>
      <w:lvlJc w:val="left"/>
      <w:pPr>
        <w:tabs>
          <w:tab w:val="num" w:pos="720"/>
        </w:tabs>
        <w:suppressAutoHyphens w:val="true"/>
        <w:ind w:left="720" w:hanging="360"/>
      </w:pPr>
      <w:rPr>
        <w:rFonts w:ascii="Symbol" w:hAnsi="Symbol" w:hint="default"/>
      </w:rPr>
    </w:lvl>
    <w:lvl w:ilvl="1">
      <w:start w:val="1"/>
      <w:numFmt w:val="decimal"/>
      <w:suff w:val="tab"/>
      <w:lvlText w:val="%2."/>
      <w:lvlJc w:val="left"/>
      <w:pPr>
        <w:tabs>
          <w:tab w:val="num" w:pos="1080"/>
        </w:tabs>
        <w:suppressAutoHyphens w:val="true"/>
        <w:ind w:left="1080" w:hanging="360"/>
      </w:pPr>
    </w:lvl>
    <w:lvl w:ilvl="2">
      <w:start w:val="1"/>
      <w:numFmt w:val="decimal"/>
      <w:suff w:val="tab"/>
      <w:lvlText w:val="%3."/>
      <w:lvlJc w:val="left"/>
      <w:pPr>
        <w:tabs>
          <w:tab w:val="num" w:pos="1440"/>
        </w:tabs>
        <w:suppressAutoHyphens w:val="true"/>
        <w:ind w:left="1440" w:hanging="360"/>
      </w:pPr>
    </w:lvl>
    <w:lvl w:ilvl="3">
      <w:start w:val="1"/>
      <w:numFmt w:val="decimal"/>
      <w:suff w:val="tab"/>
      <w:lvlText w:val="%4."/>
      <w:lvlJc w:val="left"/>
      <w:pPr>
        <w:tabs>
          <w:tab w:val="num" w:pos="1800"/>
        </w:tabs>
        <w:suppressAutoHyphens w:val="true"/>
        <w:ind w:left="1800" w:hanging="360"/>
      </w:pPr>
    </w:lvl>
    <w:lvl w:ilvl="4">
      <w:start w:val="1"/>
      <w:numFmt w:val="decimal"/>
      <w:suff w:val="tab"/>
      <w:lvlText w:val="%5."/>
      <w:lvlJc w:val="left"/>
      <w:pPr>
        <w:tabs>
          <w:tab w:val="num" w:pos="2160"/>
        </w:tabs>
        <w:suppressAutoHyphens w:val="true"/>
        <w:ind w:left="2160" w:hanging="360"/>
      </w:pPr>
    </w:lvl>
    <w:lvl w:ilvl="5">
      <w:start w:val="1"/>
      <w:numFmt w:val="decimal"/>
      <w:suff w:val="tab"/>
      <w:lvlText w:val="%6."/>
      <w:lvlJc w:val="left"/>
      <w:pPr>
        <w:tabs>
          <w:tab w:val="num" w:pos="2520"/>
        </w:tabs>
        <w:suppressAutoHyphens w:val="true"/>
        <w:ind w:left="2520" w:hanging="360"/>
      </w:pPr>
    </w:lvl>
    <w:lvl w:ilvl="6">
      <w:start w:val="1"/>
      <w:numFmt w:val="decimal"/>
      <w:suff w:val="tab"/>
      <w:lvlText w:val="%7."/>
      <w:lvlJc w:val="left"/>
      <w:pPr>
        <w:tabs>
          <w:tab w:val="num" w:pos="2880"/>
        </w:tabs>
        <w:suppressAutoHyphens w:val="true"/>
        <w:ind w:left="2880" w:hanging="360"/>
      </w:pPr>
    </w:lvl>
    <w:lvl w:ilvl="7">
      <w:start w:val="1"/>
      <w:numFmt w:val="decimal"/>
      <w:suff w:val="tab"/>
      <w:lvlText w:val="%8."/>
      <w:lvlJc w:val="left"/>
      <w:pPr>
        <w:tabs>
          <w:tab w:val="num" w:pos="3240"/>
        </w:tabs>
        <w:suppressAutoHyphens w:val="true"/>
        <w:ind w:left="3240" w:hanging="360"/>
      </w:pPr>
    </w:lvl>
    <w:lvl w:ilvl="8">
      <w:start w:val="1"/>
      <w:numFmt w:val="decimal"/>
      <w:suff w:val="tab"/>
      <w:lvlText w:val="%9."/>
      <w:lvlJc w:val="left"/>
      <w:pPr>
        <w:tabs>
          <w:tab w:val="num" w:pos="3600"/>
        </w:tabs>
        <w:suppressAutoHyphens w:val="true"/>
        <w:ind w:left="3600" w:hanging="360"/>
      </w:pPr>
    </w:lvl>
  </w:abstractNum>
  <w:num w:numId="1">
    <w:abstractNumId w:val="1"/>
  </w:num>
  <w:num w:numId="2">
    <w:abstractNumId w:val="2"/>
  </w:num>
</w:numbering>
</file>

<file path=word/settings.xml><?xml version="1.0" encoding="utf-8"?>
<w:settings xmlns:w="http://schemas.openxmlformats.org/wordprocessingml/2006/main">
  <w:view w:val="print"/>
  <w:defaultTabStop w:val="708"/>
  <w:autoHyphenation w:val="true"/>
  <w:consecutiveHyphenLimit w:val="0"/>
  <w:doNotHyphenateCaps w:val="false"/>
  <w:footnotePr>
    <w:pos w:val="pageBottom"/>
    <w:numFmt w:val="decimal"/>
    <w:numStart w:val="1"/>
    <w:numRestart w:val="continuous"/>
    <w:footnote w:id="0"/>
    <w:footnote w:id="1"/>
  </w:footnotePr>
  <w:endnotePr>
    <w:pos w:val="docEnd"/>
    <w:numFmt w:val="lowerRoman"/>
    <w:numStart w:val="1"/>
    <w:endnote w:id="0"/>
    <w:endnote w:id="1"/>
  </w:endnotePr>
  <w:compat>
    <w:suppressTopSpacing w:val="false"/>
    <w:doNotUseHTMLParagraphAutoSpacing w:val="false"/>
  </w:compat>
</w:settings>
</file>

<file path=word/styles.xml><?xml version="1.0" encoding="utf-8"?>
<w:styles xmlns:w="http://schemas.openxmlformats.org/wordprocessingml/2006/main">
  <w:docDefaults>
    <w:rPrDefault>
      <w:rPr>
        <w:rFonts w:ascii="Arial" w:hAnsi="Arial" w:cs="Arial" w:eastAsia="Times New Roman"/>
        <w:sz w:val="22"/>
        <w:szCs w:val="22"/>
        <w:lang w:val="en-US" w:eastAsia="ar-SA" w:bidi="en-US"/>
      </w:rPr>
    </w:rPrDefault>
    <w:pPrDefault>
      <w:pPr>
        <w:widowControl w:val="on"/>
        <w:suppressAutoHyphens w:val="true"/>
        <w:autoSpaceDN w:val="on"/>
      </w:pPr>
    </w:pPrDefault>
  </w:docDefaults>
  <w:style w:styleId="Standard" w:type="paragraph">
    <w:name w:val="Standard"/>
    <w:qFormat/>
    <w:pPr>
      <w:outlineLvl w:val="9"/>
    </w:pPr>
    <w:rPr>
      <w:lang w:val="en-US"/>
    </w:rPr>
  </w:style>
  <w:style w:styleId="Footer" w:type="paragraph">
    <w:name w:val="Footer"/>
    <w:basedOn w:val="Standard"/>
    <w:qFormat/>
    <w:pPr>
      <w:widowControl w:val="off"/>
      <w:tabs>
        <w:tab w:pos="5232" w:val="center" w:leader="none"/>
        <w:tab w:pos="10465" w:val="right" w:leader="none"/>
      </w:tabs>
      <w:suppressAutoHyphens w:val="true"/>
    </w:pPr>
    <w:rPr>
      <w:lang w:val="en-US"/>
    </w:rPr>
  </w:style>
  <w:style w:styleId="Table_20_Contents" w:type="paragraph">
    <w:name w:val="Table Contents"/>
    <w:basedOn w:val="Standard"/>
    <w:qFormat/>
    <w:pPr>
      <w:widowControl w:val="off"/>
      <w:suppressAutoHyphens w:val="true"/>
    </w:pPr>
    <w:rPr>
      <w:lang w:val="en-US"/>
    </w:rPr>
  </w:style>
  <w:style w:styleId="Normal" w:type="paragraph">
    <w:name w:val="Normal"/>
    <w:qFormat/>
    <w:pPr>
      <w:widowControl w:val="on"/>
      <w:suppressAutoHyphens w:val="true"/>
      <w:spacing w:lineRule="auto" w:line="276" w:after="200" w:before="0"/>
      <w:ind w:left="0" w:right="0" w:hanging="0"/>
    </w:pPr>
    <w:rPr>
      <w:rFonts w:ascii="Arial" w:hAnsi="Arial" w:cs="Arial" w:eastAsia="Times New Roman"/>
      <w:lang w:val="en-US" w:eastAsia="ar-SA"/>
    </w:rPr>
  </w:style>
  <w:style w:styleId="List_20_Paragraph" w:type="paragraph">
    <w:name w:val="List Paragraph"/>
    <w:basedOn w:val="Normal"/>
    <w:qFormat/>
    <w:pPr>
      <w:widowControl w:val="on"/>
      <w:suppressAutoHyphens w:val="true"/>
      <w:ind w:left="708" w:right="0" w:hanging="0"/>
    </w:pPr>
    <w:rPr>
      <w:lang w:val="en-US"/>
    </w:rPr>
  </w:style>
  <w:style w:styleId="X3AS7TABSTYLE" w:type="paragraph">
    <w:name w:val="X3AS7TABSTYLE"/>
    <w:basedOn w:val="Footer"/>
    <w:qFormat/>
    <w:pPr>
      <w:widowControl w:val="off"/>
      <w:tabs>
        <w:tab w:pos="14173" w:val="right" w:leader="none"/>
        <w:tab w:pos="5232" w:val="clear" w:leader="none"/>
        <w:tab w:pos="10465" w:val="clear" w:leader="none"/>
      </w:tabs>
      <w:suppressAutoHyphens w:val="true"/>
    </w:pPr>
    <w:rPr>
      <w:lang w:val="en-US"/>
    </w:rPr>
  </w:style>
  <w:style w:styleId="Default_20_Paragraph_20_Font" w:type="character">
    <w:name w:val="Default Paragraph Font"/>
    <w:qFormat/>
    <w:pPr>
      <w:outlineLvl w:val="9"/>
    </w:pPr>
    <w:rPr>
      <w:lang w:val="en-US"/>
    </w:rPr>
  </w:style>
  <w:style w:styleId="X3AS7TOCHyperlink" w:type="character">
    <w:name w:val="X3AS7TOCHyperlink"/>
    <w:qFormat/>
    <w:pPr>
      <w:suppressAutoHyphens w:val="true"/>
      <w:outlineLvl w:val="9"/>
    </w:pPr>
    <w:rPr>
      <w:color w:val="000000"/>
      <w:u w:val="none"/>
      <w:lang w:val="en-US"/>
    </w:rPr>
  </w:style>
  <w:style w:styleId="BulletSymbol" w:type="character">
    <w:name w:val="BulletSymbol"/>
    <w:qFormat/>
    <w:pPr>
      <w:suppressAutoHyphens w:val="true"/>
      <w:outlineLvl w:val="9"/>
    </w:pPr>
    <w:rPr>
      <w:rFonts w:ascii="Symbol" w:hAnsi="Symbol"/>
      <w:lang w:val="en-US"/>
    </w:rPr>
  </w:style>
  <w:style w:styleId="MonoElementm0m0m7m0m0m" w:type="character">
    <w:name w:val="MonoElementm0m0m7m0m0m"/>
    <w:qFormat/>
    <w:pPr>
      <w:suppressAutoHyphens w:val="true"/>
      <w:outlineLvl w:val="9"/>
    </w:pPr>
    <w:rPr>
      <w:rFonts w:ascii="Symbol" w:hAnsi="Symbol"/>
      <w:lang w:val="en-US"/>
    </w:rPr>
  </w:style>
  <w:style w:styleId="footnoteReference" w:type="character">
    <w:name w:val="note reference"/>
    <w:semiHidden/>
    <w:unhideWhenUsed/>
  </w:style>
  <w:style w:styleId="footnoteText" w:type="paragraph">
    <w:name w:val="note text"/>
    <w:semiHidden/>
    <w:unhideWhenUsed/>
  </w:style>
  <w:style w:styleId="endnoteReference" w:type="character">
    <w:name w:val="note reference_1"/>
    <w:semiHidden/>
    <w:unhideWhenUsed/>
  </w:style>
  <w:style w:styleId="endnoteText" w:type="paragraph">
    <w:name w:val="note text_1"/>
    <w:semiHidden/>
    <w:unhideWhenUsed/>
  </w:style>
  <w:style w:styleId="CONTENT_Tableau1" w:type="table">
    <w:name w:val="CONTENT_Tableau1"/>
    <w:hidden/>
    <w:qFormat/>
    <w:pPr>
      <w:outlineLvl w:val="9"/>
    </w:pPr>
    <w:rPr>
      <w:lang w:val="en-US"/>
    </w:rPr>
  </w:style>
  <w:style w:styleId="CONTENT_Tableau1.A" w:type="table">
    <w:name w:val="CONTENT_Tableau1.A"/>
    <w:hidden/>
    <w:qFormat/>
    <w:pPr>
      <w:outlineLvl w:val="9"/>
    </w:pPr>
    <w:rPr>
      <w:lang w:val="en-US"/>
    </w:rPr>
  </w:style>
  <w:style w:styleId="CONTENT_Tableau1.B" w:type="table">
    <w:name w:val="CONTENT_Tableau1.B"/>
    <w:hidden/>
    <w:qFormat/>
    <w:pPr>
      <w:outlineLvl w:val="9"/>
    </w:pPr>
    <w:rPr>
      <w:lang w:val="en-US"/>
    </w:rPr>
  </w:style>
  <w:style w:styleId="CONTENT_Tableau1.A1.1" w:type="table">
    <w:name w:val="CONTENT_Tableau1.A1.1"/>
    <w:hidden/>
    <w:qFormat/>
    <w:pPr>
      <w:outlineLvl w:val="9"/>
    </w:pPr>
    <w:rPr>
      <w:lang w:val="en-US"/>
    </w:rPr>
  </w:style>
  <w:style w:styleId="CONTENT_Tableau1.A1.2" w:type="table">
    <w:name w:val="CONTENT_Tableau1.A1.2"/>
    <w:hidden/>
    <w:qFormat/>
    <w:pPr>
      <w:outlineLvl w:val="9"/>
    </w:pPr>
    <w:rPr>
      <w:lang w:val="en-US"/>
    </w:rPr>
  </w:style>
  <w:style w:styleId="CONTENT_Tableau1.A1.3" w:type="table">
    <w:name w:val="CONTENT_Tableau1.A1.3"/>
    <w:hidden/>
    <w:qFormat/>
    <w:pPr>
      <w:outlineLvl w:val="9"/>
    </w:pPr>
    <w:rPr>
      <w:lang w:val="en-US"/>
    </w:rPr>
  </w:style>
  <w:style w:styleId="CONTENT_Tableau1.A1.1" w:type="table">
    <w:name w:val="CONTENT_Tableau1.A1.1"/>
    <w:hidden/>
    <w:qFormat/>
    <w:pPr>
      <w:outlineLvl w:val="9"/>
    </w:pPr>
    <w:rPr>
      <w:lang w:val="en-US"/>
    </w:rPr>
  </w:style>
  <w:style w:styleId="CONTENT_Tableau1.A1.1.1" w:type="table">
    <w:name w:val="CONTENT_Tableau1.A1.1.1"/>
    <w:hidden/>
    <w:qFormat/>
    <w:pPr>
      <w:outlineLvl w:val="9"/>
    </w:pPr>
    <w:rPr>
      <w:lang w:val="en-US"/>
    </w:rPr>
  </w:style>
  <w:style w:styleId="CONTENT_Tableau1.A1.2" w:type="table">
    <w:name w:val="CONTENT_Tableau1.A1.2"/>
    <w:hidden/>
    <w:qFormat/>
    <w:pPr>
      <w:outlineLvl w:val="9"/>
    </w:pPr>
    <w:rPr>
      <w:lang w:val="en-US"/>
    </w:rPr>
  </w:style>
  <w:style w:styleId="CONTENT_Tableau1.B1" w:type="table">
    <w:name w:val="CONTENT_Tableau1.B1"/>
    <w:hidden/>
    <w:qFormat/>
    <w:pPr>
      <w:outlineLvl w:val="9"/>
    </w:pPr>
    <w:rPr>
      <w:lang w:val="en-US"/>
    </w:rPr>
  </w:style>
  <w:style w:styleId="Hyperlink" w:type="character">
    <w:name w:val="Hyperlink"/>
    <w:rPr>
      <w:color w:val="000080"/>
      <w:u w:val="single"/>
    </w:rPr>
  </w:style>
  <w:style w:styleId="FollowedHyperlink" w:type="character">
    <w:name w:val="FollowedHyperlink"/>
    <w:rPr>
      <w:color w:val="800080"/>
      <w:u w:val="single"/>
    </w:rPr>
  </w:style>
</w:styles>
</file>

<file path=word/_rels/document.xml.rels>&#65279;<?xml version="1.0" encoding="utf-8"?><Relationships xmlns="http://schemas.openxmlformats.org/package/2006/relationships" xmlns:v="urn:schemas-microsoft-com:vml" xmlns:manifest="urn:oasis:names:tc:opendocument:xmlns:manifest:1.0"><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settings" Target="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comments" Target="comments.xml" /></Relationships>
</file>

<file path=word/_rels/endnotes.xml.rels>&#65279;<?xml version="1.0" encoding="utf-8"?><Relationships xmlns="http://schemas.openxmlformats.org/package/2006/relationships" xmlns:w="http://schemas.openxmlformats.org/wordprocessingml/2006/main" />
</file>

<file path=word/_rels/footnotes.xml.rels>&#65279;<?xml version="1.0" encoding="utf-8"?><Relationships xmlns="http://schemas.openxmlformats.org/package/2006/relationships" xmlns:w="http://schemas.openxmlformats.org/wordprocessingml/2006/main" />
</file>

<file path=word/_rels/numbering.xml.rels>&#65279;<?xml version="1.0" encoding="utf-8"?><Relationships xmlns="http://schemas.openxmlformats.org/package/2006/relationships" xmlns:r="http://schemas.openxmlformats.org/officeDocument/2006/relationships" xmlns:o="urn:schemas-microsoft-com:office:office" xmlns:v="urn:schemas-microsoft-com:vml" xmlns:w="http://schemas.openxmlformats.org/wordprocessingml/2006/main" />
</file>

<file path=docProps/app.xml><?xml version="1.0" encoding="utf-8"?>
<Properties xmlns="http://schemas.openxmlformats.org/officeDocument/2006/extended-properties" xmlns:vt="http://schemas.openxmlformats.org/officeDocument/2006/docPropsVTypes" xmlns:dc="http://purl.org/dc/elements/1.1/">
  <Pages>2</Pages>
  <Words>275</Words>
  <Application>ODF
            Converter</Application>
  <DocSecurity>0</DocSecurity>
  <Paragraphs>15</Paragraphs>
  <TotalTime>30</TotalTime>
  <ScaleCrop>false</ScaleCrop>
  <LinksUpToDate>false</LinksUpToDate>
  <CharactersWithSpaces>1715</CharactersWithSpaces>
  <SharedDoc>false</SharedDoc>
  <HyperlinksChanged>false</HyperlinksChanged>
  <AppVersion>1.00</AppVersion>
</Properties>
</file>

<file path=docProps/core.xml><?xml version="1.0" encoding="utf-8"?>
<cp:coreProperties xmlns:cp="http://schemas.openxmlformats.org/package/2006/metadata/core-properties" xmlns:dcmitype="http://purl.org/dc/dcmitype/">
  <dc:creator xmlns:dc="http://purl.org/dc/elements/1.1/">Utilisateur</dc:creator>
  <dc:language xmlns:dc="http://purl.org/dc/elements/1.1/">en-US</dc:language>
  <dcterms:modified xmlns:dcterms="http://purl.org/dc/terms/" xmlns:xsi="http://www.w3.org/2001/XMLSchema-instance" xsi:type="dcterms:W3CDTF">2010-01-25T09:23:33Z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